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CFD" w:rsidRPr="00065D17" w:rsidRDefault="002E35E6" w:rsidP="00437024">
      <w:pPr>
        <w:pStyle w:val="1"/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 w:rsidRPr="00065D17">
        <w:rPr>
          <w:rFonts w:ascii="Times New Roman" w:hAnsi="Times New Roman" w:cs="Times New Roman"/>
          <w:b/>
          <w:bCs/>
          <w:sz w:val="48"/>
          <w:szCs w:val="48"/>
          <w:u w:val="single"/>
        </w:rPr>
        <w:t>Как не попасться на уловки мошенников</w:t>
      </w:r>
    </w:p>
    <w:p w:rsidR="00F00883" w:rsidRDefault="00F00883" w:rsidP="002B76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24450" cy="3352940"/>
            <wp:effectExtent l="76200" t="95250" r="76200" b="762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702" cy="336488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621FD" w:rsidRDefault="003621FD" w:rsidP="00236C1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36C16" w:rsidRDefault="0007760D" w:rsidP="00236C1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чаще мошенники для получения доступа к персональным данным, реквизитам банковских платежных карточек, паролям и другой конфиденциальной информации используют методы «социальной инженерии»: не взламывают устройства, а выманивают нужную информацию, используя ваши эмоции.</w:t>
      </w:r>
    </w:p>
    <w:p w:rsidR="00236C16" w:rsidRPr="00236C16" w:rsidRDefault="0007760D" w:rsidP="00236C1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С клиентом банка посредством телефонного звонка или в социальных сетях связывается мошенник под видом представителя банка или с аккаунта друга, родственника. В ходе звонка или переписки собеседник описывает свою сложную жизненную ситуацию и просит ему материально помочь или «запугивает» ложной информацией о сомнительных операциях с банковской карточкой (наличии заявки на кредит, блокировке счета, мошеннических атаках и др.), представляясь работником банка, и предлагает для сохранения оставшихся денежных средств перевести их на новый счет. Собеседник говорит очень убедительно и, как правило, торопит</w:t>
      </w:r>
      <w:r w:rsidR="00236C16" w:rsidRPr="00236C1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развивающиеся события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07760D" w:rsidRPr="00154CB5" w:rsidRDefault="0007760D" w:rsidP="00236C1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Сценарии могут быть разными, а итог один: клиент самостоятельно предоставляет все секретные данные, коды из смс-сообщений банка, логин и пароли.</w:t>
      </w:r>
      <w:r w:rsidR="00236C1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Поэтому т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акие случаи не относятся к принципу «нулевой ответственности» банка, так как конфиденциальные данные злоумышленнику сообщили вы сами.</w:t>
      </w:r>
    </w:p>
    <w:p w:rsidR="0007760D" w:rsidRPr="00154CB5" w:rsidRDefault="0007760D" w:rsidP="00236C1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Обезопасить себя от данного типа мошенничества можно, соблюдая простые меры безопасности и проявляя разумную 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бдительность. Если ваш собеседник представился сотрудником банка и пытается получить </w:t>
      </w:r>
      <w:r w:rsidRPr="00236C16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персональные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данные, рекомендуем незамедлительно завершить диалог и самостоятельно обратиться в банк по </w:t>
      </w:r>
      <w:r w:rsidRPr="00236C16">
        <w:rPr>
          <w:rFonts w:ascii="Times New Roman" w:eastAsia="Times New Roman" w:hAnsi="Times New Roman" w:cs="Times New Roman"/>
          <w:sz w:val="30"/>
          <w:szCs w:val="30"/>
          <w:lang w:eastAsia="ru-RU"/>
        </w:rPr>
        <w:t>номеру, указанному на Вашей банковской карте, официальном сайте либо прийти в офис лично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07760D" w:rsidRPr="00154CB5" w:rsidRDefault="0007760D" w:rsidP="00236C1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Не будьте излишне доверчивыми, не совершайте действий, которые способствуют передаче конфиденциальных данных третьим лицам!</w:t>
      </w:r>
    </w:p>
    <w:p w:rsidR="0007760D" w:rsidRPr="00154CB5" w:rsidRDefault="0007760D" w:rsidP="0053788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Вот несколько простых советов, соблюдение которых, позволит не стать жертвой злоумышленников:</w:t>
      </w:r>
    </w:p>
    <w:p w:rsidR="0007760D" w:rsidRPr="00154CB5" w:rsidRDefault="0007760D" w:rsidP="00236C1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Перед тем, как откликнуться на просьбу друга в социальной сети, созвонитесь с ним или найдите способ убедиться в том, что его аккаунт не взломан (задайте другу вопрос, ответ на который знаете только вы оба);</w:t>
      </w:r>
    </w:p>
    <w:p w:rsidR="0007760D" w:rsidRPr="00154CB5" w:rsidRDefault="0007760D" w:rsidP="00236C1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 банков нет совместных контактных центров и служб безопасности, следовательно, переключение между ними невозможно. Если звонящий говорит о таком «переключении», прервите разговор и перезвоните в Банк по </w:t>
      </w:r>
      <w:r w:rsidR="00236C16">
        <w:rPr>
          <w:rFonts w:ascii="Times New Roman" w:eastAsia="Times New Roman" w:hAnsi="Times New Roman" w:cs="Times New Roman"/>
          <w:sz w:val="30"/>
          <w:szCs w:val="30"/>
          <w:lang w:eastAsia="ru-RU"/>
        </w:rPr>
        <w:t>номерам, указанным на вашей банковской карте либо официальном сайте финансового учреждения;</w:t>
      </w:r>
    </w:p>
    <w:p w:rsidR="0007760D" w:rsidRPr="00154CB5" w:rsidRDefault="0007760D" w:rsidP="00236C1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Если смс-сообщение о подозрительной операции по карточке приходит в новую ветку переписки, в которой ранее не было сообщений от Банка – это повод уточнить ее достоверность и перезвонить в Банк по </w:t>
      </w:r>
      <w:r w:rsidR="005826FD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официальным 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номерам;</w:t>
      </w:r>
    </w:p>
    <w:p w:rsidR="0007760D" w:rsidRPr="00154CB5" w:rsidRDefault="0007760D" w:rsidP="00236C1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Работники банка никогда не просят озвучить смс-код, который необходим для подтверждения совершения банковской операции, а также никогда не спрашивают логин или пароль для входа в систему</w:t>
      </w:r>
      <w:r w:rsidR="003B0661">
        <w:rPr>
          <w:rFonts w:ascii="Times New Roman" w:eastAsia="Times New Roman" w:hAnsi="Times New Roman" w:cs="Times New Roman"/>
          <w:sz w:val="30"/>
          <w:szCs w:val="30"/>
          <w:lang w:eastAsia="ru-RU"/>
        </w:rPr>
        <w:t>Интернет-банкинг</w:t>
      </w:r>
      <w:r w:rsidR="00ED1776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В такой ситуации немедленно прервите разговор и свяжитесь с Банком по </w:t>
      </w:r>
      <w:r w:rsidR="004B074A">
        <w:rPr>
          <w:rFonts w:ascii="Times New Roman" w:eastAsia="Times New Roman" w:hAnsi="Times New Roman" w:cs="Times New Roman"/>
          <w:sz w:val="30"/>
          <w:szCs w:val="30"/>
          <w:lang w:eastAsia="ru-RU"/>
        </w:rPr>
        <w:t>официальным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номерам.</w:t>
      </w:r>
    </w:p>
    <w:p w:rsidR="0007760D" w:rsidRPr="00154CB5" w:rsidRDefault="0007760D" w:rsidP="00236C1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Никому не сообщайте данные своей карточки и всегда держите её в поле зрения при совершении платежей;</w:t>
      </w:r>
    </w:p>
    <w:p w:rsidR="0007760D" w:rsidRPr="00154CB5" w:rsidRDefault="0007760D" w:rsidP="00236C1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Обязательно подключите 3D-secure и смс-оповещение;</w:t>
      </w:r>
    </w:p>
    <w:p w:rsidR="0007760D" w:rsidRPr="00154CB5" w:rsidRDefault="0007760D" w:rsidP="00236C1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Используйте только официальный сайт для входа в систему </w:t>
      </w:r>
      <w:r w:rsidR="003B0661">
        <w:rPr>
          <w:rFonts w:ascii="Times New Roman" w:eastAsia="Times New Roman" w:hAnsi="Times New Roman" w:cs="Times New Roman"/>
          <w:sz w:val="30"/>
          <w:szCs w:val="30"/>
          <w:lang w:eastAsia="ru-RU"/>
        </w:rPr>
        <w:t>Интернет-банкинг</w:t>
      </w:r>
      <w:r w:rsidR="004B074A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или официальное мобильное приложение</w:t>
      </w:r>
      <w:r w:rsidR="004B074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соответствующего банковского учреждения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:rsidR="0007760D" w:rsidRPr="00154CB5" w:rsidRDefault="0007760D" w:rsidP="00236C1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Регулярно обновляйте пароли, используемые для входа в систему </w:t>
      </w:r>
      <w:r w:rsidR="003B0661">
        <w:rPr>
          <w:rFonts w:ascii="Times New Roman" w:eastAsia="Times New Roman" w:hAnsi="Times New Roman" w:cs="Times New Roman"/>
          <w:sz w:val="30"/>
          <w:szCs w:val="30"/>
          <w:lang w:eastAsia="ru-RU"/>
        </w:rPr>
        <w:t>Интернет-банкинг</w:t>
      </w:r>
      <w:r w:rsidR="004B074A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, а также для подтверждения платежей;</w:t>
      </w:r>
    </w:p>
    <w:p w:rsidR="0007760D" w:rsidRPr="00154CB5" w:rsidRDefault="0007760D" w:rsidP="00236C1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случае выявления действий по карточке, которые не совершались ее держателем, необходимо оперативно обратится в Банк по </w:t>
      </w:r>
      <w:r w:rsidR="002F2BE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официальным 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номерам или заблокировать карточку 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самостоятельно в</w:t>
      </w:r>
      <w:r w:rsidR="002F2BE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Интернет/М-банкинге (при наличии такой возможности)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07760D" w:rsidRPr="00236C16" w:rsidRDefault="0007760D" w:rsidP="00236C1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54CB5" w:rsidRPr="00154CB5" w:rsidRDefault="00280A59" w:rsidP="0053788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Что бы обезопасить себя и повысить уровень </w:t>
      </w:r>
      <w:r w:rsidR="0053788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цифровой грамотности, р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ассмотрим с</w:t>
      </w:r>
      <w:r w:rsidR="00154CB5" w:rsidRPr="00154CB5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амые распространенные </w:t>
      </w:r>
      <w:r w:rsidR="0053788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на текущий момент </w:t>
      </w:r>
      <w:r w:rsidR="00154CB5" w:rsidRPr="00154CB5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схемы мошенничества:</w:t>
      </w:r>
    </w:p>
    <w:p w:rsidR="00154CB5" w:rsidRPr="00236C16" w:rsidRDefault="00154CB5" w:rsidP="00236C16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6C1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«Звонок из Банка»</w:t>
      </w:r>
    </w:p>
    <w:p w:rsidR="00154CB5" w:rsidRPr="00154CB5" w:rsidRDefault="00154CB5" w:rsidP="005378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Вам звонит незнакомец. Номер входящего звонка очень похож на номер банка, а звонящий представляется работником контакт-центра или службы безопасности банка.</w:t>
      </w:r>
    </w:p>
    <w:p w:rsidR="00154CB5" w:rsidRPr="00154CB5" w:rsidRDefault="00154CB5" w:rsidP="005378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реализации мошеннической схемы также используются мессенджеры, прежде всего Viber</w:t>
      </w:r>
      <w:r w:rsidR="0053788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53788B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WhatsApp</w:t>
      </w:r>
      <w:r w:rsidR="0053788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</w:t>
      </w:r>
      <w:r w:rsidR="0053788B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Telegram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Входящий звонок максимально закамуфлирован под звонок сотрудника банка: на аватарке может использоваться логотип банка (полностью или частично), а отображаемый телефонный номер звонящего может быть очень похож на телефон службы поддержки банка.У мошенников есть возможность звонить с номеров, похожих </w:t>
      </w:r>
      <w:r w:rsidR="0053788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(реже – полностью совпадающих) 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на официальные номера банка. Злоумышленники меняют цифры в номере, которые вы можете не заметить.</w:t>
      </w:r>
    </w:p>
    <w:p w:rsidR="00154CB5" w:rsidRPr="00154CB5" w:rsidRDefault="00154CB5" w:rsidP="005378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Мошенник сообщает, что «банк выявил подозрительную операцию по Вашей карте» или «поступил запрос на онлайн-оформление кредита на Ваше имя».</w:t>
      </w:r>
    </w:p>
    <w:p w:rsidR="00154CB5" w:rsidRPr="00154CB5" w:rsidRDefault="00154CB5" w:rsidP="005378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Он просит у вас логин и пароль от </w:t>
      </w:r>
      <w:r w:rsidR="0053788B">
        <w:rPr>
          <w:rFonts w:ascii="Times New Roman" w:eastAsia="Times New Roman" w:hAnsi="Times New Roman" w:cs="Times New Roman"/>
          <w:sz w:val="30"/>
          <w:szCs w:val="30"/>
          <w:lang w:eastAsia="ru-RU"/>
        </w:rPr>
        <w:t>Интернет-банкинга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, код из SMS от Банка (</w:t>
      </w:r>
      <w:r w:rsidR="0053788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зачастую 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сопровождаемый фразой «Никому не сообщайте!»), реквизиты карты (полный номер карты и срок ее действия, CVV- или CVС-код). Это нужно якобы «для сохранности ваших денег».</w:t>
      </w:r>
    </w:p>
    <w:p w:rsidR="00154CB5" w:rsidRPr="00154CB5" w:rsidRDefault="00154CB5" w:rsidP="005378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Как мошенник пытается вас убедить</w:t>
      </w:r>
      <w:r w:rsidR="0053788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:</w:t>
      </w:r>
    </w:p>
    <w:p w:rsidR="00154CB5" w:rsidRPr="00154CB5" w:rsidRDefault="00154CB5" w:rsidP="00236C16">
      <w:pPr>
        <w:numPr>
          <w:ilvl w:val="0"/>
          <w:numId w:val="1"/>
        </w:numPr>
        <w:shd w:val="clear" w:color="auto" w:fill="FFFFFF"/>
        <w:spacing w:after="0" w:line="240" w:lineRule="auto"/>
        <w:ind w:left="111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Pr="00154CB5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Мы звоним с официального номера, проверьте на сайте».</w:t>
      </w:r>
    </w:p>
    <w:p w:rsidR="00154CB5" w:rsidRPr="00154CB5" w:rsidRDefault="00154CB5" w:rsidP="00236C16">
      <w:pPr>
        <w:numPr>
          <w:ilvl w:val="0"/>
          <w:numId w:val="1"/>
        </w:numPr>
        <w:shd w:val="clear" w:color="auto" w:fill="FFFFFF"/>
        <w:spacing w:after="0" w:line="240" w:lineRule="auto"/>
        <w:ind w:left="111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«В целях конфиденциальности я включаю робота, который защитит ваши данные»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154CB5" w:rsidRPr="00154CB5" w:rsidRDefault="00154CB5" w:rsidP="00236C16">
      <w:pPr>
        <w:numPr>
          <w:ilvl w:val="0"/>
          <w:numId w:val="1"/>
        </w:numPr>
        <w:shd w:val="clear" w:color="auto" w:fill="FFFFFF"/>
        <w:spacing w:after="0" w:line="240" w:lineRule="auto"/>
        <w:ind w:left="111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убедительности он называет ваши персональные данные (имя, отчество, последние 4 цифры карты и др.) и просит перевести деньги </w:t>
      </w:r>
      <w:r w:rsidRPr="00154CB5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«на защищённый счет, который закреплён за персональным менеджером: это нужно для безопасности, а потом вы сможете вернуть деньги».</w:t>
      </w:r>
    </w:p>
    <w:p w:rsidR="00154CB5" w:rsidRPr="00154CB5" w:rsidRDefault="00154CB5" w:rsidP="00236C16">
      <w:pPr>
        <w:numPr>
          <w:ilvl w:val="0"/>
          <w:numId w:val="1"/>
        </w:numPr>
        <w:shd w:val="clear" w:color="auto" w:fill="FFFFFF"/>
        <w:spacing w:after="0" w:line="240" w:lineRule="auto"/>
        <w:ind w:left="111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Или просит назвать ваши персональные данные или секретные коды из SMS роботу, при этом в трубке вы слышите музыку.</w:t>
      </w:r>
    </w:p>
    <w:p w:rsidR="00154CB5" w:rsidRPr="00154CB5" w:rsidRDefault="00154CB5" w:rsidP="00236C16">
      <w:pPr>
        <w:numPr>
          <w:ilvl w:val="0"/>
          <w:numId w:val="1"/>
        </w:numPr>
        <w:shd w:val="clear" w:color="auto" w:fill="FFFFFF"/>
        <w:spacing w:after="0" w:line="240" w:lineRule="auto"/>
        <w:ind w:left="111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Вам предлагают услуги страховки от мошеннических действий. Для ее оформления необходимо предоставить данные о карте, на которой находятся значительные денежные средства и SMS-код для подтверждения операции.</w:t>
      </w:r>
    </w:p>
    <w:p w:rsidR="00154CB5" w:rsidRDefault="00154CB5" w:rsidP="0053788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b/>
          <w:bCs/>
          <w:i/>
          <w:iCs/>
          <w:sz w:val="30"/>
          <w:szCs w:val="30"/>
          <w:lang w:eastAsia="ru-RU"/>
        </w:rPr>
        <w:lastRenderedPageBreak/>
        <w:t>Важно! Никому не сообщайте свои личные данные, данные карт, защитные коды, коды из SMS! Если с картой, действительно, происходят мошеннические операции, Банк сам может ее заблокировать!</w:t>
      </w:r>
    </w:p>
    <w:p w:rsidR="00DF6DDE" w:rsidRPr="00154CB5" w:rsidRDefault="00DF6DDE" w:rsidP="00DF6DD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Еще один из способов получить доступ к Вашим денежным средствам, используя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методы социальной инженерии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побуди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ть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клиентов банков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ских учреждений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установить сторонние мобильные приложения для удаленного доступа в мобильное устройство потенциальной жертвы.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примера, о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дним из таких приложений является “AnyDesk - удаленное управление” из сервисов GooglePlay/AppStore.</w:t>
      </w:r>
    </w:p>
    <w:p w:rsidR="00DF6DDE" w:rsidRPr="00154CB5" w:rsidRDefault="00DF6DDE" w:rsidP="004C71F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Звонки осуществляются, как правило, на мобильные телефоны из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указанных выше мессенджеров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При этом мошенники представляются сотрудниками банка, сообщают о якобы зафиксированных попытках совершения подозрительных операций на внушительные суммы, предлагают подтвердить их легитимность. В ходе разговора, с целью скорейшего вхождения в доверие, опрашивают клиента, задавая вопросы общего характера: </w:t>
      </w:r>
      <w:r w:rsidR="004C71F6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Передавалась ли БПК третьим лицам</w:t>
      </w:r>
      <w:r w:rsidR="004C71F6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4C71F6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Доставляются ли СМС-оповещения</w:t>
      </w:r>
      <w:r w:rsidR="004C71F6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т.п. Сообщают о блокировке сомнительных операций и счета клиента. Для повышения степени защищенности </w:t>
      </w:r>
      <w:r w:rsidR="004C71F6">
        <w:rPr>
          <w:rFonts w:ascii="Times New Roman" w:eastAsia="Times New Roman" w:hAnsi="Times New Roman" w:cs="Times New Roman"/>
          <w:sz w:val="30"/>
          <w:szCs w:val="30"/>
          <w:lang w:eastAsia="ru-RU"/>
        </w:rPr>
        <w:t>Интернет-банкинга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восстановления доступа к счету клиенту настоятельно рекомендуют установить приложение </w:t>
      </w:r>
      <w:r w:rsidR="004C71F6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AnyDesk - удаленное управление</w:t>
      </w:r>
      <w:r w:rsidR="004C71F6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из сервисов GooglePlay/AppStore. В случае согласия пострадавшего, конечно же, оказывают помощь и консультацию в установке.Установленное приложение позволяет злоумышленникам получить удалённый доступ к </w:t>
      </w:r>
      <w:r w:rsidR="004C71F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вашему 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устройству.</w:t>
      </w:r>
    </w:p>
    <w:p w:rsidR="00154CB5" w:rsidRPr="00236C16" w:rsidRDefault="00154CB5" w:rsidP="00236C16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6C1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«Потенциальный покупатель»</w:t>
      </w:r>
    </w:p>
    <w:p w:rsidR="00154CB5" w:rsidRPr="00154CB5" w:rsidRDefault="00154CB5" w:rsidP="0053788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Мошенник представляется потенциальным покупателем товара, объявление о продаже которого было размещено вами в сети </w:t>
      </w:r>
      <w:r w:rsidR="0053788B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нтернет. По каким-то причинам «покупатель» не может сегодня привезти</w:t>
      </w:r>
      <w:r w:rsidR="005E29B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или перечислить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деньги, но хочет прислать вам залог из другого города по системе дистанционного банковского обслуживания.</w:t>
      </w:r>
    </w:p>
    <w:p w:rsidR="00154CB5" w:rsidRPr="00154CB5" w:rsidRDefault="00154CB5" w:rsidP="005E29B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проверки поступления перевода мошенник направляет вам ссылку на фишинговый сайт, который очень близок по дизайну на используемый вами интернет-банк или страницу для ввода реквизитов карточки для получения уже отправленного перевода денежных средств. После введения вами в поля фишингового сайта пароля и логина или реквизитов вашей карточки, данные становятся доступны мошеннику.</w:t>
      </w:r>
    </w:p>
    <w:p w:rsidR="00154CB5" w:rsidRPr="00154CB5" w:rsidRDefault="00154CB5" w:rsidP="005E29B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Вместо ссылки мошенник может направить вам QR-код, который также хранит в себе ссылку на фишинговый сайт. После введения вами 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в поля фишингового сайта пароля и логина или реквизитов вашей карточки, данные становятся доступны мошеннику.</w:t>
      </w:r>
    </w:p>
    <w:p w:rsidR="00154CB5" w:rsidRPr="00154CB5" w:rsidRDefault="00154CB5" w:rsidP="005E29B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Важно! Не переходите по подозрительным ссылкам.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Для веб-версии </w:t>
      </w:r>
      <w:r w:rsidR="005E29B1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нтернет-банк</w:t>
      </w:r>
      <w:r w:rsidR="005E29B1">
        <w:rPr>
          <w:rFonts w:ascii="Times New Roman" w:eastAsia="Times New Roman" w:hAnsi="Times New Roman" w:cs="Times New Roman"/>
          <w:sz w:val="30"/>
          <w:szCs w:val="30"/>
          <w:lang w:eastAsia="ru-RU"/>
        </w:rPr>
        <w:t>инга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используйте только официальный сайт Банка, а для мобильной версии– только мобильное приложение, загруженное из официальных магазинов. Внимательно изучите сайт, на котором вводите личные данные. Обязательно проверьте наличие такого сайта в </w:t>
      </w:r>
      <w:r w:rsidR="005E29B1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нтернете</w:t>
      </w:r>
      <w:r w:rsidR="005E29B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путем обычного поиска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154CB5" w:rsidRPr="00154CB5" w:rsidRDefault="00154CB5" w:rsidP="005E29B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Запомните! Для получения перевода денежных средств нет необходимости вводить срок действия карты и CVV-код.</w:t>
      </w:r>
    </w:p>
    <w:p w:rsidR="00154CB5" w:rsidRPr="00236C16" w:rsidRDefault="00154CB5" w:rsidP="00236C16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6C1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«Сообщения в социальных сетях»</w:t>
      </w:r>
    </w:p>
    <w:p w:rsidR="00154CB5" w:rsidRPr="00154CB5" w:rsidRDefault="00154CB5" w:rsidP="005E29B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Мошенник незаконным путем получает доступ к страничке в социальной сети и отправляет сообщения с просьбой финансовой помощи от имени ее владельца друзьям.</w:t>
      </w:r>
    </w:p>
    <w:p w:rsidR="00154CB5" w:rsidRPr="00154CB5" w:rsidRDefault="00154CB5" w:rsidP="005E29B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Просьба может быть самая разная: от «Скинь мне денег на карту, по дружбе» до нехватки денег на большую покупку. В редких случаях мошенник даже просит произвести оплату самостоятельно, обещая возместить затраты при личной встрече.</w:t>
      </w:r>
    </w:p>
    <w:p w:rsidR="00154CB5" w:rsidRPr="00154CB5" w:rsidRDefault="00154CB5" w:rsidP="005E29B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получении сомнительного сообщения или малейшей неуверенности в том, что вы действительно общаетесь с владельцем странички, позвоните ему.</w:t>
      </w:r>
    </w:p>
    <w:p w:rsidR="00154CB5" w:rsidRPr="00236C16" w:rsidRDefault="00154CB5" w:rsidP="00236C16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6C1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«Розыгрыши/раздачи/опросы от Банка или иных организаций»</w:t>
      </w:r>
    </w:p>
    <w:p w:rsidR="00154CB5" w:rsidRPr="00154CB5" w:rsidRDefault="00154CB5" w:rsidP="00EA471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Мошенники оставляют выдуманную рекламу в популярных социальных сетях об опросе от имени Банка и «Раздаче призов первой 1000 прошедших опрос!»</w:t>
      </w:r>
      <w:r w:rsidR="007A300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либо </w:t>
      </w:r>
      <w:r w:rsidR="00EA471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</w:t>
      </w:r>
      <w:r w:rsidR="00FD37C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зачисления </w:t>
      </w:r>
      <w:r w:rsidR="007A3000">
        <w:rPr>
          <w:rFonts w:ascii="Times New Roman" w:eastAsia="Times New Roman" w:hAnsi="Times New Roman" w:cs="Times New Roman"/>
          <w:sz w:val="30"/>
          <w:szCs w:val="30"/>
          <w:lang w:eastAsia="ru-RU"/>
        </w:rPr>
        <w:t>денежных средств в честь юбилейной даты со дня образования того или иного финансового учреждения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Цель опроса — изучить мнение клиентов. После прохождения опроса организатор обещает денежное вознаграждение.Однако, </w:t>
      </w:r>
      <w:r w:rsidR="00FD37C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 окончанию 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опроса необходимо заплатить небольшую комиссию, связанную с перечислением вознаграждения</w:t>
      </w:r>
      <w:r w:rsidR="00FD37C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или ввести персональные данные Вашей карты для зачисления на нее денежных средств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154CB5" w:rsidRPr="00154CB5" w:rsidRDefault="00154CB5" w:rsidP="00FD37C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Данный кейс очень разнообразен и ограничивается только воображением мошенников. Вместо опроса может предлагаться возмещение налоговых выплат, компенсация за наличие ваших данных в базе «утечки» и иные махинации.</w:t>
      </w:r>
    </w:p>
    <w:p w:rsidR="00154CB5" w:rsidRDefault="00154CB5" w:rsidP="006A0DF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Важно! Посетите официальную страницу организации</w:t>
      </w:r>
      <w:r w:rsidR="006A0DF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, а не ресурс, ссылку на который прислал мошенник </w:t>
      </w:r>
      <w:r w:rsidRPr="00154CB5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или позвоните в контакт-центр для проверки наличия акции, розыгрыша или опроса.</w:t>
      </w:r>
    </w:p>
    <w:p w:rsidR="004C71F6" w:rsidRPr="00236C16" w:rsidRDefault="004C71F6" w:rsidP="004C71F6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36C1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«</w:t>
      </w:r>
      <w:r w:rsidR="006D0CAD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Фишинг и новшества в различных платежах</w:t>
      </w:r>
      <w:r w:rsidRPr="00236C16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»</w:t>
      </w:r>
    </w:p>
    <w:p w:rsidR="00154CB5" w:rsidRPr="00154CB5" w:rsidRDefault="00154CB5" w:rsidP="004C71F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Дополнительно хотим рассказать о новой мошеннической схеме, котор</w:t>
      </w:r>
      <w:r w:rsidR="004C71F6">
        <w:rPr>
          <w:rFonts w:ascii="Times New Roman" w:eastAsia="Times New Roman" w:hAnsi="Times New Roman" w:cs="Times New Roman"/>
          <w:sz w:val="30"/>
          <w:szCs w:val="30"/>
          <w:lang w:eastAsia="ru-RU"/>
        </w:rPr>
        <w:t>ая в текущее время широко распространена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 территории Российской Федерации и, к сожалению, может быть актуальна для граждан Республики Беларусь.</w:t>
      </w:r>
    </w:p>
    <w:p w:rsidR="00154CB5" w:rsidRPr="00154CB5" w:rsidRDefault="00154CB5" w:rsidP="004C71F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Злоумышленниками по электронной почте рассылаются фальшивые уведомления об оплате долгов за жилищно-коммунальные услуги, которые возникли за время самоизоляции. В письмах сообщается о задолженности и просьбой оплатить поддельные квитанции онлайн, либо предоставить сведения об уже совершенной оплате. В случае, если клиент начинал производить оплату и вводить реквизиты карточки на сайте, куда его привели ссылки из письма, мошенники получали доступ к его счету. В случае игнорирования клиентом подобных сообщений, ему звонили от лица управляющей компании и убеждали в наличии </w:t>
      </w:r>
      <w:r w:rsidR="00EA5430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долга по квартплате</w:t>
      </w:r>
      <w:r w:rsidR="00EA5430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При этом мошенники пытались выяснить способы оплаты и реквизиты карточки, по которой проводился платёж, и предлагали совершить </w:t>
      </w:r>
      <w:r w:rsidR="00EA5430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тестовую транзакцию для проверки</w:t>
      </w:r>
      <w:r w:rsidR="00EA5430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Pr="00154CB5">
        <w:rPr>
          <w:rFonts w:ascii="Times New Roman" w:eastAsia="Times New Roman" w:hAnsi="Times New Roman" w:cs="Times New Roman"/>
          <w:sz w:val="30"/>
          <w:szCs w:val="30"/>
          <w:lang w:eastAsia="ru-RU"/>
        </w:rPr>
        <w:t>, а также сообщить им код из SMS.</w:t>
      </w:r>
    </w:p>
    <w:p w:rsidR="00EA5430" w:rsidRDefault="00EA5430" w:rsidP="00236C1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E40814" w:rsidRDefault="00065D17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  <w:r w:rsidRPr="00236C16">
        <w:rPr>
          <w:rFonts w:ascii="Times New Roman" w:hAnsi="Times New Roman" w:cs="Times New Roman"/>
          <w:sz w:val="30"/>
          <w:szCs w:val="30"/>
        </w:rPr>
        <w:t>Стоит помнить, что мошенники идут в ногу со временем,</w:t>
      </w:r>
      <w:r w:rsidR="00565928">
        <w:rPr>
          <w:rFonts w:ascii="Times New Roman" w:hAnsi="Times New Roman" w:cs="Times New Roman"/>
          <w:sz w:val="30"/>
          <w:szCs w:val="30"/>
        </w:rPr>
        <w:t xml:space="preserve"> а обществопостоянно повышает уровень своих цифровых знаний, </w:t>
      </w:r>
      <w:r w:rsidR="00565928" w:rsidRPr="00236C16">
        <w:rPr>
          <w:rFonts w:ascii="Times New Roman" w:hAnsi="Times New Roman" w:cs="Times New Roman"/>
          <w:sz w:val="30"/>
          <w:szCs w:val="30"/>
        </w:rPr>
        <w:t xml:space="preserve">всё больше </w:t>
      </w:r>
      <w:r w:rsidR="00565928">
        <w:rPr>
          <w:rFonts w:ascii="Times New Roman" w:hAnsi="Times New Roman" w:cs="Times New Roman"/>
          <w:sz w:val="30"/>
          <w:szCs w:val="30"/>
        </w:rPr>
        <w:t>узнает</w:t>
      </w:r>
      <w:r w:rsidR="00565928" w:rsidRPr="00236C16">
        <w:rPr>
          <w:rFonts w:ascii="Times New Roman" w:hAnsi="Times New Roman" w:cs="Times New Roman"/>
          <w:sz w:val="30"/>
          <w:szCs w:val="30"/>
        </w:rPr>
        <w:t xml:space="preserve"> о социальной инженерии</w:t>
      </w:r>
      <w:r w:rsidR="00565928">
        <w:rPr>
          <w:rFonts w:ascii="Times New Roman" w:hAnsi="Times New Roman" w:cs="Times New Roman"/>
          <w:sz w:val="30"/>
          <w:szCs w:val="30"/>
        </w:rPr>
        <w:t xml:space="preserve"> и иных методах злоумышленников,</w:t>
      </w:r>
      <w:r w:rsidRPr="00236C16">
        <w:rPr>
          <w:rFonts w:ascii="Times New Roman" w:hAnsi="Times New Roman" w:cs="Times New Roman"/>
          <w:sz w:val="30"/>
          <w:szCs w:val="30"/>
        </w:rPr>
        <w:t xml:space="preserve"> поэтому </w:t>
      </w:r>
      <w:r w:rsidR="00EA5430">
        <w:rPr>
          <w:rFonts w:ascii="Times New Roman" w:hAnsi="Times New Roman" w:cs="Times New Roman"/>
          <w:sz w:val="30"/>
          <w:szCs w:val="30"/>
        </w:rPr>
        <w:t>используемые сейчас</w:t>
      </w:r>
      <w:r w:rsidR="00565928">
        <w:rPr>
          <w:rFonts w:ascii="Times New Roman" w:hAnsi="Times New Roman" w:cs="Times New Roman"/>
          <w:sz w:val="30"/>
          <w:szCs w:val="30"/>
        </w:rPr>
        <w:t>последними способы и средства для хищения денежных средств</w:t>
      </w:r>
      <w:r w:rsidRPr="00236C16">
        <w:rPr>
          <w:rFonts w:ascii="Times New Roman" w:hAnsi="Times New Roman" w:cs="Times New Roman"/>
          <w:sz w:val="30"/>
          <w:szCs w:val="30"/>
        </w:rPr>
        <w:t xml:space="preserve"> в скором времени могут стать неактуальными, поэтому в любой ситуации нужно оставаться предельно внимательными и досконально разобраться в случившемся, прежде чем сообщить кому-то свои персональные данные.</w:t>
      </w:r>
      <w:r w:rsidR="00594FD0">
        <w:rPr>
          <w:rFonts w:ascii="Times New Roman" w:hAnsi="Times New Roman" w:cs="Times New Roman"/>
          <w:sz w:val="30"/>
          <w:szCs w:val="30"/>
        </w:rPr>
        <w:t xml:space="preserve"> Ведь Ваша безопасность в первую очередь в Ваших руках!</w:t>
      </w:r>
    </w:p>
    <w:p w:rsidR="002B7662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2B7662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2B7662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2B7662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2B7662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2B7662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2B7662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2B7662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2B7662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2B7662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2B7662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2B7662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2B7662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2B7662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2B7662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2B7662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2B7662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2B7662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2B7662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2B7662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2B7662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2B7662" w:rsidRPr="00E40814" w:rsidRDefault="002B7662" w:rsidP="00E408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910A88" w:rsidRPr="00065D17" w:rsidRDefault="00910A88" w:rsidP="00236C1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065D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32052" cy="4145280"/>
            <wp:effectExtent l="0" t="0" r="2540" b="7620"/>
            <wp:docPr id="2" name="Рисунок 2" descr="Осторожно: новые мошеннические схемы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торожно: новые мошеннические схемы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75" cy="415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7D" w:rsidRPr="00065D17" w:rsidRDefault="009F517D" w:rsidP="00236C1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065D17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216144" cy="8115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887" cy="812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7D" w:rsidRPr="00065D17" w:rsidRDefault="009F517D" w:rsidP="00236C1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065D17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252722" cy="81229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847" cy="812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7D" w:rsidRPr="00065D17" w:rsidRDefault="009F517D" w:rsidP="00236C1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sectPr w:rsidR="009F517D" w:rsidRPr="00065D17" w:rsidSect="00736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82007"/>
    <w:multiLevelType w:val="hybridMultilevel"/>
    <w:tmpl w:val="AFF4DA6A"/>
    <w:lvl w:ilvl="0" w:tplc="D010762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1A79A5"/>
    <w:multiLevelType w:val="multilevel"/>
    <w:tmpl w:val="246A4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147FDE"/>
    <w:multiLevelType w:val="multilevel"/>
    <w:tmpl w:val="8968E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74B5F"/>
    <w:rsid w:val="00037223"/>
    <w:rsid w:val="000373B1"/>
    <w:rsid w:val="00065D17"/>
    <w:rsid w:val="0007760D"/>
    <w:rsid w:val="000801FD"/>
    <w:rsid w:val="00104BDD"/>
    <w:rsid w:val="001506D6"/>
    <w:rsid w:val="00154CB5"/>
    <w:rsid w:val="00236C16"/>
    <w:rsid w:val="002623D9"/>
    <w:rsid w:val="00274B5F"/>
    <w:rsid w:val="00280A59"/>
    <w:rsid w:val="002920D2"/>
    <w:rsid w:val="002B7662"/>
    <w:rsid w:val="002C63A5"/>
    <w:rsid w:val="002E35E6"/>
    <w:rsid w:val="002E7D5C"/>
    <w:rsid w:val="002F2BE3"/>
    <w:rsid w:val="003621FD"/>
    <w:rsid w:val="003B0661"/>
    <w:rsid w:val="00432FEA"/>
    <w:rsid w:val="00437024"/>
    <w:rsid w:val="00447359"/>
    <w:rsid w:val="004604CA"/>
    <w:rsid w:val="00487AF9"/>
    <w:rsid w:val="004B074A"/>
    <w:rsid w:val="004C71F6"/>
    <w:rsid w:val="004D371D"/>
    <w:rsid w:val="004F447A"/>
    <w:rsid w:val="0053788B"/>
    <w:rsid w:val="00565928"/>
    <w:rsid w:val="00573BF3"/>
    <w:rsid w:val="005826FD"/>
    <w:rsid w:val="00594FD0"/>
    <w:rsid w:val="005E29B1"/>
    <w:rsid w:val="00606F98"/>
    <w:rsid w:val="006A0DF6"/>
    <w:rsid w:val="006D0CAD"/>
    <w:rsid w:val="006D1101"/>
    <w:rsid w:val="00736095"/>
    <w:rsid w:val="0077317B"/>
    <w:rsid w:val="0078568A"/>
    <w:rsid w:val="007A1918"/>
    <w:rsid w:val="007A3000"/>
    <w:rsid w:val="007F7280"/>
    <w:rsid w:val="00867724"/>
    <w:rsid w:val="008732F8"/>
    <w:rsid w:val="00875712"/>
    <w:rsid w:val="00885755"/>
    <w:rsid w:val="008E6E14"/>
    <w:rsid w:val="00910A88"/>
    <w:rsid w:val="009F517D"/>
    <w:rsid w:val="00AA5CFD"/>
    <w:rsid w:val="00AC1EBC"/>
    <w:rsid w:val="00AD1023"/>
    <w:rsid w:val="00B04CBA"/>
    <w:rsid w:val="00B06013"/>
    <w:rsid w:val="00C07521"/>
    <w:rsid w:val="00C27974"/>
    <w:rsid w:val="00C658E3"/>
    <w:rsid w:val="00D277D2"/>
    <w:rsid w:val="00D67374"/>
    <w:rsid w:val="00D9286C"/>
    <w:rsid w:val="00DD3527"/>
    <w:rsid w:val="00DF3578"/>
    <w:rsid w:val="00DF6DDE"/>
    <w:rsid w:val="00E40814"/>
    <w:rsid w:val="00EA4716"/>
    <w:rsid w:val="00EA5430"/>
    <w:rsid w:val="00ED1776"/>
    <w:rsid w:val="00F00883"/>
    <w:rsid w:val="00F17464"/>
    <w:rsid w:val="00F44EBE"/>
    <w:rsid w:val="00F45F1A"/>
    <w:rsid w:val="00FC6EC9"/>
    <w:rsid w:val="00FD37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1F6"/>
  </w:style>
  <w:style w:type="paragraph" w:styleId="1">
    <w:name w:val="heading 1"/>
    <w:basedOn w:val="a"/>
    <w:next w:val="a"/>
    <w:link w:val="10"/>
    <w:uiPriority w:val="9"/>
    <w:qFormat/>
    <w:rsid w:val="004473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473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73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Normal (Web)"/>
    <w:basedOn w:val="a"/>
    <w:uiPriority w:val="99"/>
    <w:unhideWhenUsed/>
    <w:rsid w:val="00447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4735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44735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mw-headline">
    <w:name w:val="mw-headline"/>
    <w:basedOn w:val="a0"/>
    <w:rsid w:val="00447359"/>
  </w:style>
  <w:style w:type="character" w:customStyle="1" w:styleId="mw-editsection">
    <w:name w:val="mw-editsection"/>
    <w:basedOn w:val="a0"/>
    <w:rsid w:val="00447359"/>
  </w:style>
  <w:style w:type="character" w:customStyle="1" w:styleId="mw-editsection-bracket">
    <w:name w:val="mw-editsection-bracket"/>
    <w:basedOn w:val="a0"/>
    <w:rsid w:val="00447359"/>
  </w:style>
  <w:style w:type="character" w:customStyle="1" w:styleId="mw-editsection-divider">
    <w:name w:val="mw-editsection-divider"/>
    <w:basedOn w:val="a0"/>
    <w:rsid w:val="00447359"/>
  </w:style>
  <w:style w:type="character" w:styleId="HTML">
    <w:name w:val="HTML Typewriter"/>
    <w:basedOn w:val="a0"/>
    <w:uiPriority w:val="99"/>
    <w:semiHidden/>
    <w:unhideWhenUsed/>
    <w:rsid w:val="00447359"/>
    <w:rPr>
      <w:rFonts w:ascii="Courier New" w:eastAsia="Times New Roman" w:hAnsi="Courier New" w:cs="Courier New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2C63A5"/>
    <w:rPr>
      <w:color w:val="605E5C"/>
      <w:shd w:val="clear" w:color="auto" w:fill="E1DFDD"/>
    </w:rPr>
  </w:style>
  <w:style w:type="character" w:styleId="a5">
    <w:name w:val="Strong"/>
    <w:basedOn w:val="a0"/>
    <w:uiPriority w:val="22"/>
    <w:qFormat/>
    <w:rsid w:val="00154CB5"/>
    <w:rPr>
      <w:b/>
      <w:bCs/>
    </w:rPr>
  </w:style>
  <w:style w:type="character" w:styleId="a6">
    <w:name w:val="Emphasis"/>
    <w:basedOn w:val="a0"/>
    <w:uiPriority w:val="20"/>
    <w:qFormat/>
    <w:rsid w:val="00154CB5"/>
    <w:rPr>
      <w:i/>
      <w:iCs/>
    </w:rPr>
  </w:style>
  <w:style w:type="paragraph" w:styleId="a7">
    <w:name w:val="List Paragraph"/>
    <w:basedOn w:val="a"/>
    <w:uiPriority w:val="34"/>
    <w:qFormat/>
    <w:rsid w:val="00154CB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9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20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5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3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17737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6890"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8262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3543"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44368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8262"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94338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1219"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2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4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2019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430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603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1728</Words>
  <Characters>9852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LinovoSad</cp:lastModifiedBy>
  <cp:revision>2</cp:revision>
  <dcterms:created xsi:type="dcterms:W3CDTF">2021-09-10T07:16:00Z</dcterms:created>
  <dcterms:modified xsi:type="dcterms:W3CDTF">2021-09-10T07:16:00Z</dcterms:modified>
</cp:coreProperties>
</file>