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4A45D" w14:textId="77777777" w:rsidR="00DB781A" w:rsidRPr="00D84B28" w:rsidRDefault="00DB781A" w:rsidP="00464C9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4B28">
        <w:rPr>
          <w:rFonts w:ascii="Times New Roman" w:hAnsi="Times New Roman" w:cs="Times New Roman"/>
          <w:sz w:val="48"/>
          <w:szCs w:val="48"/>
        </w:rPr>
        <w:t xml:space="preserve">Консультация для </w:t>
      </w:r>
      <w:r>
        <w:rPr>
          <w:rFonts w:ascii="Times New Roman" w:hAnsi="Times New Roman" w:cs="Times New Roman"/>
          <w:sz w:val="48"/>
          <w:szCs w:val="48"/>
        </w:rPr>
        <w:t>родителей</w:t>
      </w:r>
    </w:p>
    <w:p w14:paraId="0D82856A" w14:textId="77777777" w:rsidR="00DB781A" w:rsidRPr="00D84B28" w:rsidRDefault="00DB781A" w:rsidP="00464C9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4B28">
        <w:rPr>
          <w:rFonts w:ascii="Times New Roman" w:hAnsi="Times New Roman" w:cs="Times New Roman"/>
          <w:sz w:val="48"/>
          <w:szCs w:val="48"/>
        </w:rPr>
        <w:t>Формирование начальных представлений о здоровом образе жизни</w:t>
      </w:r>
    </w:p>
    <w:p w14:paraId="6344F046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«Здоровье не всё, но всё без здоровья – ничто».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Сократ.</w:t>
      </w:r>
    </w:p>
    <w:p w14:paraId="66C2932E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В настоящее время возрастает актуальность здорового образа жизни, что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гического, психологического </w:t>
      </w:r>
      <w:r w:rsidRPr="00CB586C">
        <w:rPr>
          <w:rFonts w:ascii="Times New Roman" w:hAnsi="Times New Roman" w:cs="Times New Roman"/>
          <w:sz w:val="28"/>
          <w:szCs w:val="28"/>
        </w:rPr>
        <w:t xml:space="preserve"> характера, провоцирующих негативные сдвиги в состоянии здоровья.</w:t>
      </w:r>
    </w:p>
    <w:p w14:paraId="51953F2D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Всем известно, что здоровье чело</w:t>
      </w:r>
      <w:r>
        <w:rPr>
          <w:rFonts w:ascii="Times New Roman" w:hAnsi="Times New Roman" w:cs="Times New Roman"/>
          <w:sz w:val="28"/>
          <w:szCs w:val="28"/>
        </w:rPr>
        <w:t>века закладывается в детстве. Эти вопросы волнуют и  родителей и</w:t>
      </w:r>
      <w:r w:rsidRPr="00CB586C">
        <w:rPr>
          <w:rFonts w:ascii="Times New Roman" w:hAnsi="Times New Roman" w:cs="Times New Roman"/>
          <w:sz w:val="28"/>
          <w:szCs w:val="28"/>
        </w:rPr>
        <w:t xml:space="preserve">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</w:p>
    <w:p w14:paraId="65A577A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</w:p>
    <w:p w14:paraId="17EC9831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14:paraId="6A9744B3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Здоровый образ жизни - это формы и способы повседневной жизнедеятельности человека, которые укрепляют и совершенствуют все возможности организма.</w:t>
      </w:r>
    </w:p>
    <w:p w14:paraId="48336A02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</w:t>
      </w:r>
    </w:p>
    <w:p w14:paraId="7776A68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Забота о воспитании здорового ребенка является приоритетной в работе нашего дошкольного учреждения. Здоровый и развитый ребенок обладает </w:t>
      </w:r>
      <w:r w:rsidRPr="00CB586C">
        <w:rPr>
          <w:rFonts w:ascii="Times New Roman" w:hAnsi="Times New Roman" w:cs="Times New Roman"/>
          <w:sz w:val="28"/>
          <w:szCs w:val="28"/>
        </w:rPr>
        <w:lastRenderedPageBreak/>
        <w:t>хорошей сопротивляемостью организма к вредным факторам среды и устойчивостью к утомлению, социально и физиологически адаптирован. 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14:paraId="1DDFF7D8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>В подобной системе должны взаимодействовать три субъекта: семья, ребенок, педагог. Формировать основы здорового образа жизни, мотивы, понятия, убеждения в необходимости сохранения своего здоровья и его укрепления нужно не только у детей, начинать нужно с семьи.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14:paraId="3433C8C0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Для сохранения, укрепления и формирования здоровья дошкольников необходимо вести определенную системную работу по обеспечению факторов ЗОЖ, по сообщению детям знаний о ЗОЖ и формированию у них навыков ЗОЖ. Какие же факторы необходимы для обеспечения ЗОЖ дошкольников?</w:t>
      </w:r>
    </w:p>
    <w:p w14:paraId="41A938D4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586C">
        <w:rPr>
          <w:rFonts w:ascii="Times New Roman" w:hAnsi="Times New Roman" w:cs="Times New Roman"/>
          <w:sz w:val="28"/>
          <w:szCs w:val="28"/>
        </w:rPr>
        <w:t>Составляющие факторы здорового образа жизни</w:t>
      </w:r>
    </w:p>
    <w:p w14:paraId="13F5F702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86C">
        <w:rPr>
          <w:rFonts w:ascii="Times New Roman" w:hAnsi="Times New Roman" w:cs="Times New Roman"/>
          <w:sz w:val="28"/>
          <w:szCs w:val="28"/>
        </w:rPr>
        <w:t>1. Режим дня.</w:t>
      </w:r>
    </w:p>
    <w:p w14:paraId="5E11C0F8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2. Сон.</w:t>
      </w:r>
    </w:p>
    <w:p w14:paraId="6A24E19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3. Рациональное питание.</w:t>
      </w:r>
    </w:p>
    <w:p w14:paraId="23EFC649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4. Гигиена.</w:t>
      </w:r>
    </w:p>
    <w:p w14:paraId="4096A33B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5. Движение.</w:t>
      </w:r>
    </w:p>
    <w:p w14:paraId="6E00D790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6. Эмоциональное состояние.</w:t>
      </w:r>
    </w:p>
    <w:p w14:paraId="315A93F1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14:paraId="7AEA5C4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</w:t>
      </w:r>
    </w:p>
    <w:p w14:paraId="0BE377A0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B586C">
        <w:rPr>
          <w:rFonts w:ascii="Times New Roman" w:hAnsi="Times New Roman" w:cs="Times New Roman"/>
          <w:sz w:val="28"/>
          <w:szCs w:val="28"/>
        </w:rPr>
        <w:t>Сон 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</w:p>
    <w:p w14:paraId="3070E89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Гигиеной сна предусматривается укладывание на сон и подъем в одно и то же время. Для лучшего и более полезного сна нужно создать условия:</w:t>
      </w:r>
    </w:p>
    <w:p w14:paraId="76982D9D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Удобная постель.</w:t>
      </w:r>
    </w:p>
    <w:p w14:paraId="471ADFCA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Тишина.</w:t>
      </w:r>
    </w:p>
    <w:p w14:paraId="6D0816AE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Затемнение окон.</w:t>
      </w:r>
    </w:p>
    <w:p w14:paraId="6A5B0A4B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Приток свежего воздуха.</w:t>
      </w:r>
    </w:p>
    <w:p w14:paraId="41A6CD77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Прием пищи, не возбуждающей организм,- за полтора, два часа до сна.</w:t>
      </w:r>
    </w:p>
    <w:p w14:paraId="37252F7D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Предварительная прогулка на свежем воздухе.</w:t>
      </w:r>
    </w:p>
    <w:p w14:paraId="289B9F69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• Закаливание.</w:t>
      </w:r>
    </w:p>
    <w:p w14:paraId="753F402E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Занятия физическими упражнениями. </w:t>
      </w:r>
    </w:p>
    <w:p w14:paraId="168E1807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 Хорошо сочетать прогулки со спортивными и подвижными играми. Оказавшись на свежем воздухе, не забывайте походить босиком.</w:t>
      </w:r>
    </w:p>
    <w:p w14:paraId="643C8CFF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14:paraId="01FA0548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Движение - это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опорно-двигательного аппарата, увеличивается сила, объем, эластичность мышц.</w:t>
      </w:r>
    </w:p>
    <w:p w14:paraId="6FA94B2F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привычки и поведение. На интересе детей к физкультурной деятельности </w:t>
      </w:r>
      <w:r w:rsidRPr="00CB586C">
        <w:rPr>
          <w:rFonts w:ascii="Times New Roman" w:hAnsi="Times New Roman" w:cs="Times New Roman"/>
          <w:sz w:val="28"/>
          <w:szCs w:val="28"/>
        </w:rPr>
        <w:lastRenderedPageBreak/>
        <w:t>следует формировать умения и навыки здоровой жизнедеятельности, мотивацию на здоровье.</w:t>
      </w:r>
    </w:p>
    <w:p w14:paraId="4CB63479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>Следует заметить: формы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14:paraId="0507F42E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Каждый малыш должен расти здоровым, но, чтобы этого добиться, надо приложить определенные усилия не только педагогам ДОУ, но и родителям, и самому ребенку.</w:t>
      </w:r>
    </w:p>
    <w:p w14:paraId="1D2F439B" w14:textId="77777777" w:rsidR="00DB781A" w:rsidRPr="00CB586C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здоровья человека.</w:t>
      </w:r>
    </w:p>
    <w:p w14:paraId="3941624F" w14:textId="77777777" w:rsidR="00DB781A" w:rsidRPr="00153C19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14:paraId="1C6531BD" w14:textId="77777777" w:rsidR="00DB781A" w:rsidRPr="00F66F84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F8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31EC9C" w14:textId="77777777" w:rsidR="00DB781A" w:rsidRPr="00F66F84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4F0B6B" w14:textId="77777777" w:rsidR="00DB781A" w:rsidRPr="00F66F84" w:rsidRDefault="00DB781A" w:rsidP="00464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2F7F8" w14:textId="77777777" w:rsidR="00D17D99" w:rsidRDefault="00D17D99" w:rsidP="00464C9D">
      <w:pPr>
        <w:jc w:val="both"/>
      </w:pPr>
    </w:p>
    <w:sectPr w:rsidR="00D17D99" w:rsidSect="00A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E1"/>
    <w:rsid w:val="001F2EE1"/>
    <w:rsid w:val="00464C9D"/>
    <w:rsid w:val="00A4648B"/>
    <w:rsid w:val="00D17D99"/>
    <w:rsid w:val="00D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F9EB"/>
  <w15:docId w15:val="{5CE94223-9B2E-4144-A845-E577CDD0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Company>HOME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XXX-1</dc:creator>
  <cp:keywords/>
  <dc:description/>
  <cp:lastModifiedBy>User</cp:lastModifiedBy>
  <cp:revision>3</cp:revision>
  <dcterms:created xsi:type="dcterms:W3CDTF">2024-04-10T07:09:00Z</dcterms:created>
  <dcterms:modified xsi:type="dcterms:W3CDTF">2024-04-10T11:32:00Z</dcterms:modified>
</cp:coreProperties>
</file>