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C7DE" w14:textId="77777777" w:rsidR="00EB5EFF" w:rsidRPr="00EB5EFF" w:rsidRDefault="00EB5EFF" w:rsidP="00EB5EFF">
      <w:pPr>
        <w:shd w:val="clear" w:color="auto" w:fill="FFFFFF"/>
        <w:spacing w:after="0" w:line="240" w:lineRule="auto"/>
        <w:jc w:val="both"/>
        <w:outlineLvl w:val="1"/>
        <w:rPr>
          <w:rFonts w:ascii="Times New Roman" w:eastAsia="Times New Roman" w:hAnsi="Times New Roman" w:cs="Times New Roman"/>
          <w:b/>
          <w:bCs/>
          <w:kern w:val="0"/>
          <w:sz w:val="28"/>
          <w:szCs w:val="28"/>
          <w:lang w:eastAsia="ru-RU"/>
          <w14:ligatures w14:val="none"/>
        </w:rPr>
      </w:pPr>
      <w:r w:rsidRPr="00EB5EFF">
        <w:rPr>
          <w:rFonts w:ascii="Times New Roman" w:eastAsia="Times New Roman" w:hAnsi="Times New Roman" w:cs="Times New Roman"/>
          <w:b/>
          <w:bCs/>
          <w:kern w:val="0"/>
          <w:sz w:val="28"/>
          <w:szCs w:val="28"/>
          <w:lang w:eastAsia="ru-RU"/>
          <w14:ligatures w14:val="none"/>
        </w:rPr>
        <w:t>Консультация "Взаимодействие помощника воспитателя и воспитателя дошкольного образования в процессе организации питания воспитанников в учреждении дошкольного образования"</w:t>
      </w:r>
    </w:p>
    <w:p w14:paraId="70F97692" w14:textId="77777777" w:rsidR="00EB5EFF" w:rsidRDefault="00EB5EFF" w:rsidP="00EB5EFF">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Необходимо выработать в группе приемлемые для всех (взрослых и детей) правила жизни в группе, которых дети смогут придерживаться всегда. Особенно важно, чтобы одинаково проходили процессы еды, укладывания спать и гигиенические процедуры. Воспитатели и помощник воспитателя должны быть едины в своих требованиях к ребенку. Прививать детям навыки самообслуживания необходимо с учетом возрастных особенностей.</w:t>
      </w:r>
    </w:p>
    <w:p w14:paraId="47E92331" w14:textId="44CC6989" w:rsidR="00EB5EFF" w:rsidRPr="00EB5EFF" w:rsidRDefault="00EB5EFF" w:rsidP="00EB5EFF">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Перед обедом воспитатель организует спокойные виды деятельности. Организуется дежурство детей (со средней группы), выставляются на стол индивидуальные салфетки, столовые приборы, блюдца, чашки, тарелки, хлеб в хлебницах, салфетки в салфетницах. Дежурные (два ребенка) моют руки, надевают специальные фартуки и колпаки, сервируют столы. Помощник воспитателя следит за правильностью сервировки стола, обучает детей. Требования к сервировке стола:</w:t>
      </w:r>
    </w:p>
    <w:p w14:paraId="55F7EA23" w14:textId="087C47C9"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сервировка стола должна быть такой, чтобы она вызывала желание быть аккуратным;</w:t>
      </w:r>
    </w:p>
    <w:p w14:paraId="22DE2AAA"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индивидуальная салфетка в один слой или сложенная вдвое треугольником, на которую ставится глубокая тарелка (кроме 1 младшей группы), столовые приборы (справа нож (кроме 1 младшей группы), ложка, слева вилка);</w:t>
      </w:r>
    </w:p>
    <w:p w14:paraId="40178F74"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над верхним углом салфетки ставится блюдце, на него – чашка, при необходимости в блюдце справа кладется маленькая ложка (для компота с ягодами);</w:t>
      </w:r>
    </w:p>
    <w:p w14:paraId="62E72ADB"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в центре стола ставятся хлеб или бутерброды в хлебнице (одна на 2-4 человека), салфетки в салфетнице (одна на 2-4 человека).</w:t>
      </w:r>
    </w:p>
    <w:p w14:paraId="59640BF8"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Дежурные первыми садятся за стол.   Воспитатель организует гигиенические процедуры. Дети моют руки, очищают нос. После гигиенических процедур дети садятся за стол на свои места. Необходимо следить за осанкой детей во время приема пищи (сидеть прямо, ноги вместе на полу, кости рук на столе, локти прижаты к телу). При организации питания необходимо обратить внимание:</w:t>
      </w:r>
    </w:p>
    <w:p w14:paraId="6E2BFEF6"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перед ребенком должно находится только одно блюдо;</w:t>
      </w:r>
    </w:p>
    <w:p w14:paraId="28E1035A"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блюдо не должно быть ни слишком горячим, ни слишком холодным;</w:t>
      </w:r>
    </w:p>
    <w:p w14:paraId="5B4A6165"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допускать громких разговоров и звучания музыки;</w:t>
      </w:r>
    </w:p>
    <w:p w14:paraId="4F874764"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торопить детей в процессе приема пищи;</w:t>
      </w:r>
    </w:p>
    <w:p w14:paraId="13CAB028"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допускать насильного кормления детей;</w:t>
      </w:r>
    </w:p>
    <w:p w14:paraId="61D4A66D"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осуждать ребенка за неосторожность, неопрятность, неправильное использование столовых приборов;</w:t>
      </w:r>
    </w:p>
    <w:p w14:paraId="360190C5"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допускать неэстетичной сервировки стола, некрасивого оформления блюд, каждое блюдо должно быть красиво оформлено и подано ребенку с акцентом на том, что это именно для него;</w:t>
      </w:r>
    </w:p>
    <w:p w14:paraId="751BA1FE" w14:textId="09C5E8AF"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lastRenderedPageBreak/>
        <w:t>-      при нежелании ребенка есть, можно уменьшить порцию, отделив ложкой часть гарнира или каши, нарезать бутерброд, булку или яблоко на несколько частей;</w:t>
      </w:r>
    </w:p>
    <w:p w14:paraId="4022719A"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помните, что дети очень внимательны, они все видят, все слышат. Следите за своими репликами о пище; предупредите и родителей. О пище можно говорить только хорошо;</w:t>
      </w:r>
    </w:p>
    <w:p w14:paraId="046D032E"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забывайте хвалить ребенка за аккуратность, неторопливость, культурные навыки;</w:t>
      </w:r>
    </w:p>
    <w:p w14:paraId="651FB434"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фиксируйте во время еды внимание детей на неудачах (только в крайних случаях, когда это опасно для здоровья), но запоминайте, что у кого не получается, чтобы потом в качестве опережающего задать ему правильный алгоритм действий.</w:t>
      </w:r>
    </w:p>
    <w:p w14:paraId="0C512D73"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У детей необходимо формировать навыки приема пищи:</w:t>
      </w:r>
    </w:p>
    <w:p w14:paraId="2149403D"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брать в рот пищу небольшими кусочками, хорошо пережевывать ее;</w:t>
      </w:r>
    </w:p>
    <w:p w14:paraId="12322520"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не разговаривать во время еды;</w:t>
      </w:r>
    </w:p>
    <w:p w14:paraId="28C7029C"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вытирать руки и рот бумажной салфеткой;</w:t>
      </w:r>
    </w:p>
    <w:p w14:paraId="75BBE72C"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правильно пользоваться столовыми приборами.</w:t>
      </w:r>
    </w:p>
    <w:p w14:paraId="44A06E48" w14:textId="77777777" w:rsidR="00EB5EFF" w:rsidRPr="00EB5EFF" w:rsidRDefault="00EB5EFF" w:rsidP="00EB5EFF">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После того, как дети съели первое, воспитатели (в старших группах – дежурные) собирают тарелки из-под первого блюда и раздают второе блюдо.</w:t>
      </w:r>
    </w:p>
    <w:p w14:paraId="59B39E31" w14:textId="77777777" w:rsidR="00EB5EFF" w:rsidRPr="00EB5EFF" w:rsidRDefault="00EB5EFF" w:rsidP="00EB5EFF">
      <w:pPr>
        <w:shd w:val="clear" w:color="auto" w:fill="FFFFFF"/>
        <w:spacing w:after="0" w:line="240" w:lineRule="auto"/>
        <w:ind w:firstLine="708"/>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 После приема пищи дети убирают за собой посуду: младшие группы – чашку и блюдце, средний и старший возраст – всю посуду, убирая остатки пищи в кастрюлю для отходов; уносят салфетку, сложив ее за уголки и стряхнув с нее крошки в кастрюлю для отходов. Дежурные убирают со столов оставшуюся посуду: хлебницы, салфетницы.</w:t>
      </w:r>
    </w:p>
    <w:p w14:paraId="5AC89611"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Требования к продолжительности режимных моментов (питания). </w:t>
      </w:r>
    </w:p>
    <w:p w14:paraId="5C31E2F7"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На подготовку к приему пищи, гигиенические процедуры отводится от 5 до 10 минут, в зависимости от возраста детей.</w:t>
      </w:r>
    </w:p>
    <w:p w14:paraId="00DD00F1"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На завтрак – от 15 до 25 минут,</w:t>
      </w:r>
    </w:p>
    <w:p w14:paraId="3979BD8C"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на обед и ужин – от 15 до 30 минут,</w:t>
      </w:r>
    </w:p>
    <w:p w14:paraId="0E696CD8" w14:textId="77777777" w:rsidR="00EB5EFF" w:rsidRPr="00EB5EFF" w:rsidRDefault="00EB5EFF" w:rsidP="00EB5EFF">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sidRPr="00EB5EFF">
        <w:rPr>
          <w:rFonts w:ascii="Times New Roman" w:eastAsia="Times New Roman" w:hAnsi="Times New Roman" w:cs="Times New Roman"/>
          <w:kern w:val="0"/>
          <w:sz w:val="28"/>
          <w:szCs w:val="28"/>
          <w:lang w:eastAsia="ru-RU"/>
          <w14:ligatures w14:val="none"/>
        </w:rPr>
        <w:t>на прием фруктов и сока – 10 минут, в зависимости от возраста</w:t>
      </w:r>
    </w:p>
    <w:p w14:paraId="16FCF7D6" w14:textId="77777777" w:rsidR="00EB5EFF" w:rsidRPr="00EB5EFF" w:rsidRDefault="00EB5EFF" w:rsidP="00EB5EFF">
      <w:pPr>
        <w:spacing w:after="0"/>
        <w:jc w:val="both"/>
        <w:rPr>
          <w:rFonts w:ascii="Times New Roman" w:hAnsi="Times New Roman" w:cs="Times New Roman"/>
          <w:sz w:val="28"/>
          <w:szCs w:val="28"/>
        </w:rPr>
      </w:pPr>
    </w:p>
    <w:sectPr w:rsidR="00EB5EFF" w:rsidRPr="00EB5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FF"/>
    <w:rsid w:val="003D1963"/>
    <w:rsid w:val="00EB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DC67"/>
  <w15:chartTrackingRefBased/>
  <w15:docId w15:val="{660C8F49-5DF7-407C-BF48-014B5B1A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351935">
      <w:bodyDiv w:val="1"/>
      <w:marLeft w:val="0"/>
      <w:marRight w:val="0"/>
      <w:marTop w:val="0"/>
      <w:marBottom w:val="0"/>
      <w:divBdr>
        <w:top w:val="none" w:sz="0" w:space="0" w:color="auto"/>
        <w:left w:val="none" w:sz="0" w:space="0" w:color="auto"/>
        <w:bottom w:val="none" w:sz="0" w:space="0" w:color="auto"/>
        <w:right w:val="none" w:sz="0" w:space="0" w:color="auto"/>
      </w:divBdr>
      <w:divsChild>
        <w:div w:id="255098059">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2024-09-11T14:14:00Z</dcterms:created>
  <dcterms:modified xsi:type="dcterms:W3CDTF">2024-09-11T14:17:00Z</dcterms:modified>
</cp:coreProperties>
</file>