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4BAC6" w14:textId="77777777" w:rsidR="00987636" w:rsidRDefault="00987636" w:rsidP="00875B9A">
      <w:pPr>
        <w:shd w:val="clear" w:color="auto" w:fill="F3F5FF"/>
        <w:spacing w:after="0" w:line="240" w:lineRule="auto"/>
        <w:ind w:right="2400" w:firstLine="709"/>
        <w:jc w:val="center"/>
        <w:outlineLvl w:val="0"/>
        <w:rPr>
          <w:rFonts w:ascii="Times New Roman" w:eastAsia="Times New Roman" w:hAnsi="Times New Roman" w:cs="Times New Roman"/>
          <w:b/>
          <w:i/>
          <w:color w:val="111111"/>
          <w:kern w:val="36"/>
          <w:sz w:val="36"/>
          <w:szCs w:val="28"/>
          <w:lang w:eastAsia="be-BY"/>
        </w:rPr>
      </w:pPr>
      <w:r>
        <w:rPr>
          <w:rFonts w:ascii="Times New Roman" w:eastAsia="Times New Roman" w:hAnsi="Times New Roman" w:cs="Times New Roman"/>
          <w:b/>
          <w:i/>
          <w:color w:val="111111"/>
          <w:kern w:val="36"/>
          <w:sz w:val="36"/>
          <w:szCs w:val="28"/>
          <w:lang w:eastAsia="be-BY"/>
        </w:rPr>
        <w:t>Консультация для родителей:</w:t>
      </w:r>
    </w:p>
    <w:p w14:paraId="15FDFD66" w14:textId="77777777" w:rsidR="00987636" w:rsidRDefault="00987636" w:rsidP="00875B9A">
      <w:pPr>
        <w:shd w:val="clear" w:color="auto" w:fill="F3F5FF"/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b/>
          <w:i/>
          <w:color w:val="111111"/>
          <w:kern w:val="36"/>
          <w:sz w:val="36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b/>
          <w:i/>
          <w:color w:val="111111"/>
          <w:kern w:val="36"/>
          <w:sz w:val="36"/>
          <w:szCs w:val="28"/>
          <w:lang w:eastAsia="be-BY"/>
        </w:rPr>
        <w:t>«В здоровой семье – здоровые</w:t>
      </w:r>
      <w:r w:rsidRPr="00987636">
        <w:rPr>
          <w:rFonts w:ascii="Times New Roman" w:eastAsia="Times New Roman" w:hAnsi="Times New Roman" w:cs="Times New Roman"/>
          <w:b/>
          <w:i/>
          <w:color w:val="111111"/>
          <w:kern w:val="36"/>
          <w:sz w:val="36"/>
          <w:szCs w:val="28"/>
          <w:lang w:eastAsia="be-BY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111111"/>
          <w:kern w:val="36"/>
          <w:sz w:val="36"/>
          <w:szCs w:val="28"/>
          <w:lang w:eastAsia="be-BY"/>
        </w:rPr>
        <w:t>дети»</w:t>
      </w:r>
    </w:p>
    <w:p w14:paraId="78E16209" w14:textId="797ADF50" w:rsidR="00875B9A" w:rsidRDefault="00987636" w:rsidP="00875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  <w:r w:rsidRPr="00987636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</w:t>
      </w:r>
      <w:r w:rsidR="00875B9A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.</w:t>
      </w:r>
    </w:p>
    <w:p w14:paraId="01E4F226" w14:textId="77777777" w:rsidR="00875B9A" w:rsidRDefault="00987636" w:rsidP="00875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Как правило, у взрослых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14:paraId="1E6FF9E7" w14:textId="77777777" w:rsidR="00875B9A" w:rsidRDefault="00987636" w:rsidP="00875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 xml:space="preserve">ЗОЖ служит укреплению всей семьи. Ребенок должен узнать лучшие семейные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- это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 xml:space="preserve"> та вершина, на которую каждый должен подняться сам.</w:t>
      </w:r>
    </w:p>
    <w:p w14:paraId="3A7ACEA8" w14:textId="77777777" w:rsidR="00875B9A" w:rsidRDefault="00987636" w:rsidP="00875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«Здоровье» 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- это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 xml:space="preserve"> состояние полного физического, психического, духовного и социального благополучия.    А термин «Здоровая семья» - это семья, которая ведет здоровый образ жизни, в которой присутствует здоровый психологический климат, духовная культура, материальный достаток.    Представление о счастье каждый человек связывает с семьёй. Семья - это опора, крепость, начало всех начал. Это - первый коллектив ребёнка, естественная среда, где закладываются основы будущей личности и здоровья ребенка.   </w:t>
      </w:r>
    </w:p>
    <w:p w14:paraId="7356A350" w14:textId="47AC5D0E" w:rsidR="00987636" w:rsidRDefault="00987636" w:rsidP="00875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 Семья 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- это основное звено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, где формируются полезные привычки и отвергаются вредные. Первые впечатления у ребенка, связанные с выполнением определенного действия, черпаются из домашнего бытия. Ребенок видит, воспринимает, старается подражать и это действо у него закрепляется независимо от его неокрепшей воли. Выработанные годами в семье привычки, традиции, образ жизни, отношение к своему здоровью переносятся во взрослую жизнь во вновь созданную семью. Поэтому необходимо с самого раннего возраста ценить, беречь и укреплять здоровье, чтобы личным примером демонстрировать здоровый образ жизни. Рассмотрим основные компоненты  здоровья, позволяющие при правильном использовании оставаться нашим детям здоровыми и жизнерадостными до глубокой старости.</w:t>
      </w:r>
    </w:p>
    <w:p w14:paraId="164161EC" w14:textId="77777777" w:rsidR="00875B9A" w:rsidRDefault="00875B9A" w:rsidP="00875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ab/>
      </w:r>
      <w:r w:rsidR="00987636" w:rsidRPr="00987636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 xml:space="preserve">1. </w:t>
      </w:r>
      <w:r w:rsidR="00987636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 xml:space="preserve">Соблюдение режима дня. Режим дня - это чередование различных видов деятельности, отдыха, сна, питания, пребывания на воздухе, которое </w:t>
      </w:r>
      <w:r w:rsidR="00987636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lastRenderedPageBreak/>
        <w:t xml:space="preserve">должно соответствовать возрастным особенностям детей. Домашний режим в выходные должен соответствовать режиму дошкольного учреждения. Установленный распорядок не следует нарушать без серьезной причины. Опыт показывает, что неуклонное соблюдение установленного распорядка изо дня в день постепенно вырабатывает активное стремление ребенка выполнять режим самостоятельно, без подсказки взрослых, без принуждения, а это способствует формированию таких важных качеств поведения, как организованность и самодисциплина, чувство времени, умение экономить его. Очень важен и общий распорядок жизни. К сожалению, во многих семьях, особенно молодых, пренебрегают режимом, а это неизбежно идёт во вред ребёнку.  В выходные дни следует больше проводить время на воздухе. Особенно благоприятны как в физическом, так и в психологическом плане прогулки всей семьей. Придерживаясь таких простых правил, вы и ваш малыш не будете терять прекрасные минуты времени, с удовольствием используя их, чтобы побыть вместе, погулять, поиграть. Вы подружитесь с хорошим настроением и самочувствием, а усталости и вялости придется отступить. Сон - это очень важно. Он восстанавливает нормальную деятельность организма,      функции нервных клеток коры больших полушарий головного мозга. Во время сна мозг продолжает работать, увеличивается его кровоснабжение и потребление кислорода. Дневной сон – это своего рода передышка для детского организма. Если ребенок днем не спит, надо выяснить причину и постараться ее устранить. Важно создавать благоприятную обстановку для сна. Помните, что свежий прохладный воздух является лучшим «снотворным» и оздоровительным средством, он не только ускоряет наступление сна, но и поддерживает его глубину и длительность.   </w:t>
      </w:r>
    </w:p>
    <w:p w14:paraId="5DC4341D" w14:textId="570B5378" w:rsidR="00987636" w:rsidRDefault="00875B9A" w:rsidP="00875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ab/>
      </w:r>
      <w:r w:rsidR="00987636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 2.   Правильное питание. Питание дошкольника должно быть сбалансированным и должно отличаться от нашего ежедневного рациона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.</w:t>
      </w:r>
      <w:r w:rsidR="00987636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 xml:space="preserve"> </w:t>
      </w:r>
      <w:proofErr w:type="gramStart"/>
      <w:r w:rsidR="00987636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На самом деле</w:t>
      </w:r>
      <w:proofErr w:type="gramEnd"/>
      <w:r w:rsidR="00987636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 xml:space="preserve"> питание дошкольников должно значительно отличаться от нашего ежедневного рациона, ведь его пищеварительная система еще только формируется. Его рацион должен включать в себя только легкоусвояемые компоненты. Для этого важно соблюдать несколько основных принципов питания: Питание должно снабжать организм ребенка необходимым количеством энергии для двигательной, психической и прочей активности. Питание должно быть сбалансированным, содержать пищевые вещества всех типов. Важно, чтобы питание было разнообразным, только это является условием его сбалансированности. Необходимо учитывать индивидуальные особенности детей, возможную непереносимость каких-либо продуктов. - Важным условием является строгий режим питания, который предусматривает не менее 4 приемов пищи.</w:t>
      </w:r>
    </w:p>
    <w:p w14:paraId="4B1026B5" w14:textId="70FDA649" w:rsidR="00987636" w:rsidRDefault="00875B9A" w:rsidP="00875B9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ab/>
      </w:r>
      <w:r w:rsidR="00987636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 xml:space="preserve">3. Оптимальный двигательный режим в семье. Трудно переоценить роль двигательной активности в расширении функциональных возможностей развивающего организма, в совершенствовании двигательной деятельности. Двигательная активность- биологическая потребность организма, от удовлетворения которой зависит здоровье детей, их физическое и общее </w:t>
      </w:r>
      <w:r w:rsidR="00987636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lastRenderedPageBreak/>
        <w:t>развитие. Двигательная активность детей создает предпосылки для прочного включения физической культуры в жизнь детей, формирует у них потребность в здоровом образе жизни. Основные правила: Воспитание у детей осознанного отношения к выполнению двигательной активности. Развитие воображения при выполнении двигательных действий. Включение сенсорных систем при воспитании двигательной культуры. Создание оптимальных условий для каждого ребенка в процессе освоения двигательного опыта.</w:t>
      </w:r>
    </w:p>
    <w:p w14:paraId="45A9D65B" w14:textId="434F784C" w:rsidR="00987636" w:rsidRDefault="00875B9A" w:rsidP="00875B9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ab/>
      </w:r>
      <w:r w:rsidR="00987636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4.Закаливание. Закаливание организма - одно из лучших средств укрепления здоровья. Задача закаливания - приучить хрупкий, растущий организм ребенка переносить перемены температуры в окружающей среде. Основными средствами закаливания детей являются естественные факторы природы - воздух, вода, солнце. Виды закаливания: Умывание - самый доступный в быту способ, следует начинать с теплой воды, постепенно снижая температуру. Ножные ванны - действенный способ закаливания, поскольку  ноги наиболее чувствительны к охлаждению. Прогулки на свежем воздухе - можно использовать велосипед, лыжи, ролики.</w:t>
      </w:r>
    </w:p>
    <w:p w14:paraId="1F912A6A" w14:textId="3E4C4FDD" w:rsidR="00987636" w:rsidRDefault="00875B9A" w:rsidP="00875B9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ab/>
      </w:r>
      <w:r w:rsidR="00987636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5.Соблюдение личной гигиены. Гигиеническое воспитание дошкольников - это часть всеобщего воспитания ребёнка. Такое воспитание в большинстве случаев строят, учитывая формирование условных рефлексов у ребенка. В этом случае, очень важная роль отводится родителям, ведь дети подражают взрослым. Именно поэтому правильное гигиеническое воспитание будет эффективно только в том случае, если взрослые из ближайшего окружения ребенка своим поведением будут их подкреплять. Гигиеническое воспитание дошкольников, очень ответственный этап в развитии и становлении ребёнка как личности. Ведь на этом этапе закладываются основы для существования ребёнка в социуме.</w:t>
      </w:r>
    </w:p>
    <w:p w14:paraId="1F14F7AE" w14:textId="10A0AC2D" w:rsidR="00987636" w:rsidRDefault="00875B9A" w:rsidP="00875B9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ab/>
      </w:r>
      <w:r w:rsidR="00987636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6. Положительные эмоции. Ребенку необходим спокойный, доброжелательный психологический климат в семье.       Вспомните, стоит нам улыбнуться - сразу становится легче, нахмуриться – подкрадывается грусть. Нахмурились - начал выделяться адреналин, способствующий грустному, тревожному настроению, улыбнулись - помогли другому гормону - эндорфину, обеспечивающему уверенное и бодрое настроение. Ведь один и тот же факт в одном случае способен быть незаметным для нас, а в другом - вызовет гнев, испортит настроение. А ведь наше раздражение механически переходит и на ребенка.</w:t>
      </w:r>
    </w:p>
    <w:p w14:paraId="026E9985" w14:textId="7EF9FA7C" w:rsidR="00987636" w:rsidRDefault="00875B9A" w:rsidP="00875B9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ab/>
      </w:r>
      <w:r w:rsidR="00987636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7.Отказ от вредных привычек в семье. Прежде всего, необходимо отметить, что в идеальном случае здоровый образ жизни предполагает не отказ от вредных привычек, но изначальное их отсутствие. Если же по каким-то причинам они уже имеются у человека, то необходимо принять все меры, чтобы освободить данного индивида от столь пагубных для него самого пристрастий. Регулярные физические упражнения, рациональное питание в большой степени способствуют преодолению вредных привычек.</w:t>
      </w:r>
    </w:p>
    <w:p w14:paraId="6804257B" w14:textId="77777777" w:rsidR="00987636" w:rsidRDefault="00987636" w:rsidP="00875B9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lastRenderedPageBreak/>
        <w:t xml:space="preserve">        Итак, состояние здоровья детей в настоящее время становится национальной проблемой, а формирование здорового образа жизни у детей дошкольного возраста является государственной задачей, решение которой во многом зависит от организации работы по данному направлению в дошкольном учреждении.</w:t>
      </w:r>
    </w:p>
    <w:p w14:paraId="021ED94C" w14:textId="77777777" w:rsidR="00987636" w:rsidRDefault="00987636" w:rsidP="00875B9A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482FB84" w14:textId="77777777" w:rsidR="00987636" w:rsidRDefault="00987636" w:rsidP="00875B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FF74B4" w14:textId="77777777" w:rsidR="00987636" w:rsidRDefault="00987636" w:rsidP="00875B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2CE9F8" w14:textId="77777777" w:rsidR="00987636" w:rsidRDefault="00987636" w:rsidP="00875B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89B00" w14:textId="77777777" w:rsidR="00987636" w:rsidRDefault="00987636" w:rsidP="00875B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FF028D" w14:textId="77777777" w:rsidR="00987636" w:rsidRDefault="00987636" w:rsidP="00875B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11B3DD" w14:textId="77777777" w:rsidR="00987636" w:rsidRDefault="00987636" w:rsidP="00875B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2DFA8D" w14:textId="77777777" w:rsidR="00987636" w:rsidRDefault="00987636" w:rsidP="00875B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1E830" w14:textId="77777777" w:rsidR="00987636" w:rsidRDefault="00987636" w:rsidP="00875B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6541AC" w14:textId="77777777" w:rsidR="00987636" w:rsidRDefault="00987636" w:rsidP="00875B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951ADC" w14:textId="77777777" w:rsidR="00987636" w:rsidRDefault="00987636" w:rsidP="00875B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342651" w14:textId="77777777" w:rsidR="00987636" w:rsidRPr="00875B9A" w:rsidRDefault="00987636" w:rsidP="00875B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AEB456" w14:textId="77777777" w:rsidR="00987636" w:rsidRPr="00875B9A" w:rsidRDefault="00987636" w:rsidP="00875B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928F3" w14:textId="77777777" w:rsidR="00987636" w:rsidRPr="00875B9A" w:rsidRDefault="00987636" w:rsidP="00875B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4C6B8" w14:textId="77777777" w:rsidR="00987636" w:rsidRPr="00875B9A" w:rsidRDefault="00987636" w:rsidP="00875B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3875E2" w14:textId="77777777" w:rsidR="00987636" w:rsidRPr="00875B9A" w:rsidRDefault="00987636" w:rsidP="00875B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0F2E4D" w14:textId="77777777" w:rsidR="00987636" w:rsidRPr="00875B9A" w:rsidRDefault="00987636" w:rsidP="00875B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701996" w14:textId="77777777" w:rsidR="00987636" w:rsidRPr="00875B9A" w:rsidRDefault="00987636" w:rsidP="00875B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92729F" w14:textId="77777777" w:rsidR="00987636" w:rsidRPr="00875B9A" w:rsidRDefault="00987636" w:rsidP="00875B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42384" w14:textId="77777777" w:rsidR="00987636" w:rsidRPr="00875B9A" w:rsidRDefault="00987636" w:rsidP="00875B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134C0D" w14:textId="77777777" w:rsidR="00987636" w:rsidRPr="00875B9A" w:rsidRDefault="00987636" w:rsidP="00875B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598B67" w14:textId="77777777" w:rsidR="00987636" w:rsidRPr="00875B9A" w:rsidRDefault="00987636" w:rsidP="00875B9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color w:val="0000FF"/>
          <w:sz w:val="34"/>
          <w:szCs w:val="34"/>
          <w:lang w:val="ru-RU"/>
        </w:rPr>
      </w:pPr>
    </w:p>
    <w:p w14:paraId="5045D1D9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</w:rPr>
      </w:pPr>
      <w:r>
        <w:rPr>
          <w:rStyle w:val="a4"/>
          <w:b/>
          <w:bCs/>
          <w:color w:val="0000FF"/>
          <w:sz w:val="34"/>
          <w:szCs w:val="34"/>
        </w:rPr>
        <w:t>Влияние вредных привычек родителей на психическое состояние ребёнка в семье.</w:t>
      </w:r>
    </w:p>
    <w:p w14:paraId="21904D19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Helvetica" w:hAnsi="Helvetica"/>
          <w:color w:val="333333"/>
          <w:sz w:val="28"/>
          <w:szCs w:val="28"/>
        </w:rPr>
      </w:pPr>
      <w:r>
        <w:rPr>
          <w:rStyle w:val="a4"/>
          <w:color w:val="0000FF"/>
          <w:sz w:val="28"/>
          <w:szCs w:val="28"/>
        </w:rPr>
        <w:t>Вредные привычки</w:t>
      </w:r>
      <w:r>
        <w:rPr>
          <w:rStyle w:val="a4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 это сложившиеся способы деструктивного (саморазрушающего) поведения, </w:t>
      </w:r>
      <w:r>
        <w:rPr>
          <w:color w:val="000000"/>
          <w:sz w:val="28"/>
          <w:szCs w:val="28"/>
        </w:rPr>
        <w:lastRenderedPageBreak/>
        <w:t>осуществление     которого   в   определённых ситуациях   приобретает   характер   потребности.</w:t>
      </w:r>
    </w:p>
    <w:p w14:paraId="37EA74B3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Helvetica" w:hAnsi="Helvetica"/>
          <w:color w:val="333333"/>
          <w:sz w:val="28"/>
          <w:szCs w:val="28"/>
        </w:rPr>
      </w:pPr>
      <w:r>
        <w:rPr>
          <w:rStyle w:val="a4"/>
          <w:color w:val="0000FF"/>
          <w:sz w:val="28"/>
          <w:szCs w:val="28"/>
        </w:rPr>
        <w:t>Вредные привычки могут:</w:t>
      </w:r>
    </w:p>
    <w:p w14:paraId="388BCED8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Helvetica" w:hAnsi="Helvetica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-складываться стихийно.</w:t>
      </w:r>
    </w:p>
    <w:p w14:paraId="668B09CF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Helvetica" w:hAnsi="Helvetica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-быть побочным продуктом  направленного воспитания и обучения.</w:t>
      </w:r>
    </w:p>
    <w:p w14:paraId="7F044621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Helvetica" w:hAnsi="Helvetica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-перерастать в устойчивые черты характера.</w:t>
      </w:r>
    </w:p>
    <w:p w14:paraId="62034A76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Helvetica" w:hAnsi="Helvetica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-приобретать черты автоматизма.</w:t>
      </w:r>
    </w:p>
    <w:p w14:paraId="334C6F0E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Helvetica" w:hAnsi="Helvetica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-быть социально обусловленными.</w:t>
      </w:r>
    </w:p>
    <w:p w14:paraId="164D2BED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Helvetica" w:hAnsi="Helvetica"/>
          <w:color w:val="333333"/>
          <w:sz w:val="28"/>
          <w:szCs w:val="28"/>
        </w:rPr>
      </w:pPr>
      <w:r>
        <w:rPr>
          <w:rStyle w:val="a4"/>
          <w:color w:val="0000FF"/>
          <w:sz w:val="28"/>
          <w:szCs w:val="28"/>
        </w:rPr>
        <w:t>Что   лежит   в   основе   процессов формирования вредных привычек?</w:t>
      </w:r>
      <w:r>
        <w:rPr>
          <w:color w:val="000000"/>
          <w:sz w:val="28"/>
          <w:szCs w:val="28"/>
        </w:rPr>
        <w:br/>
      </w:r>
    </w:p>
    <w:p w14:paraId="299AF3A6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Helvetica" w:hAnsi="Helvetica"/>
          <w:color w:val="333333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Феномен </w:t>
      </w:r>
      <w:r>
        <w:rPr>
          <w:rStyle w:val="a5"/>
          <w:i/>
          <w:iCs/>
          <w:color w:val="0000FF"/>
          <w:sz w:val="28"/>
          <w:szCs w:val="28"/>
        </w:rPr>
        <w:t>адикции</w:t>
      </w:r>
      <w:r>
        <w:rPr>
          <w:color w:val="000000"/>
          <w:sz w:val="28"/>
          <w:szCs w:val="28"/>
        </w:rPr>
        <w:t> (пагубного пристрастия к чему-либо).</w:t>
      </w:r>
    </w:p>
    <w:p w14:paraId="3881E4E6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Helvetica" w:hAnsi="Helvetica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Человек стремится благодаря использованию тех или иных средств (веществ) заместить естественные для конкретных социальных ситуаций чувства и эмоции, избежать стресса.</w:t>
      </w:r>
    </w:p>
    <w:p w14:paraId="6A370ADE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Helvetica" w:hAnsi="Helvetica"/>
          <w:color w:val="333333"/>
          <w:sz w:val="28"/>
          <w:szCs w:val="28"/>
        </w:rPr>
      </w:pPr>
      <w:r>
        <w:rPr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25A0A741" wp14:editId="1F3D1DE4">
            <wp:extent cx="5948680" cy="1219200"/>
            <wp:effectExtent l="19050" t="0" r="0" b="0"/>
            <wp:docPr id="1" name="Рисунок 9" descr="http://ddu557.minskedu.gov.by/ru/sm_full.aspx?guid=10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ddu557.minskedu.gov.by/ru/sm_full.aspx?guid=102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A8D325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Ребёнок как «губка» начинает вбирать в себя все то, что является его окружением.</w:t>
      </w:r>
    </w:p>
    <w:p w14:paraId="53B90CE1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Мать и отец – это Вселенная малыша, других людей ребенок не так часто наблюдает. Наиболее неблагоприятным фактором, влияющим на здоровье ребёнка, является пристрастие родителей к вредным привычкам.Тяга к сигаретам, пиву, острым и соленым блюдам — это именно те привычки, от которых следует избавиться хотя бы ради своих детей. Родителям нужно обращать больше внимания на то, что они делают в присутствии детей. Дома курить – нельзя. Ведь когда дети знают, что их родители курят, они считают это нормой. А вот если бы родители бросили эту вредную привычку, было бы гораздо легче убедить ребенка, что не стоит даже начинать курить.</w:t>
      </w:r>
    </w:p>
    <w:p w14:paraId="7D2FF6CA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В большинстве семей именно родители являются наибольшим авторитетом для ребенка. И он невольно или сознательно перенимает их поступки. А если ему чего-то не позволяют делать, то малыш чувствует себя оскорбленным.</w:t>
      </w:r>
    </w:p>
    <w:p w14:paraId="341BA888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Особенно ребенка смущает, когда родители сначала позволяют копировать свои привычки, а потом запрещают. Не самый показательный пример — когда родители дают ребенку пробовать пиво, а потом почему-то говорят, что детям нельзя его пить.</w:t>
      </w:r>
    </w:p>
    <w:p w14:paraId="241D3AB5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Однако гораздо больше вреда, чем алкоголь, наносит детям привычка родителей есть острое, соленое и копченое. В больницу малыши в основном попадают с приобретенными, а не врожденными болезнями пищеварительной системы. Жареная, острая или копченая пища требует для переваривания много кислоты, и организм выделяет ее сверх нормы — </w:t>
      </w:r>
      <w:r>
        <w:rPr>
          <w:color w:val="000000"/>
          <w:sz w:val="28"/>
          <w:szCs w:val="28"/>
        </w:rPr>
        <w:lastRenderedPageBreak/>
        <w:t>объясняет гастроэнтеролог. В результате кислота повреждает стенки желудка и кишечника — поэтому и образуется язва.</w:t>
      </w:r>
    </w:p>
    <w:p w14:paraId="1061E84E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Наибольший вред здоровью ребёнка, в каком бы возрасте он не находился, оказывает </w:t>
      </w:r>
      <w:r>
        <w:rPr>
          <w:i/>
          <w:iCs/>
          <w:color w:val="0000FF"/>
          <w:sz w:val="28"/>
          <w:szCs w:val="28"/>
        </w:rPr>
        <w:t>алкоголь.</w:t>
      </w:r>
      <w:r>
        <w:rPr>
          <w:color w:val="000000"/>
          <w:sz w:val="28"/>
          <w:szCs w:val="28"/>
        </w:rPr>
        <w:t> Самым ответственным моментом для здоровья ребёнка в этом плане является его зачатие. Дети алкоголиков и людей, принявших алкоголь однократно при зачатии, часто рождаются мёртвыми, родившиеся живыми растут умственно неполноценными с различной формой олигофрении. Причём это относится в равной степени к обоим родителям.</w:t>
      </w:r>
    </w:p>
    <w:p w14:paraId="1719B4CE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Алкоголизм матери влияет на плод ещё более неблагоприятно — примерно вдвое тяжелее. Как правило, в таких случаях наблюдается тяжёлое и устойчивое заболевание — алкогольный синдром плода. Особую тревогу вызывает рождение больных детей у матерей, которые считаются абсолютно здоровыми. Это связано также с употреблением (разовым или периодическим) алкоголя во время беременности. Приём матерью алкогольных напитков в период грудного вскармливания может породить грудной алкоголизм и даже вызвать алкогольное отравление ребенка.</w:t>
      </w:r>
    </w:p>
    <w:p w14:paraId="503A0CB7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Специфическое отрицательное влияние на здоровье будущего ребёнка оказывает и отец, пьющий во время беременности жены, подвергая женщину психическим и нередко физическим травмам, вынуждая её испытывать состояние резкого эмоционального напряжения. Под влиянием стрессов ребёнок рождается с симптомами нарушения центральной нервной системы.</w:t>
      </w:r>
    </w:p>
    <w:p w14:paraId="5E06A610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Известно, что детская психика отличается выраженной неустойчивостью и малой выносливостью. Высшая нервная деятельность детей младшего возраста характеризуется напряжённостью в организме, возникновением сильных реакций на воздействие факторов внешней среды. Незрелость и неустойчивость нервных процессов у детей, легкая истощаемость нервной системы под воздействием неблагоприятной домашней обстановки способствуют возникновению у них различных заболеваний нервной системы — неврозов, неврастений, психопатий. На этом фоне, в зависимости от возраста ребёнка, возникают те или иные патологические состояния. Часто в семьях, где родители злоупотребляют алкоголем, дети получают тяжёлые травмы — переломы, ожоги, сотрясения мозга из-за невнимания родителей, пьянствующих и ссорящихся между собой.</w:t>
      </w:r>
    </w:p>
    <w:p w14:paraId="401DAEFF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i/>
          <w:iCs/>
          <w:color w:val="0000FF"/>
          <w:sz w:val="28"/>
          <w:szCs w:val="28"/>
        </w:rPr>
        <w:t>Наркомания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давно уже перестала быть только медицинской  проблемой, прежде всего это глобальная социальная проблема.</w:t>
      </w:r>
    </w:p>
    <w:p w14:paraId="4DCF37CA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Опасность для здоровья детей заключается в данном случае в косвенном влиянии через здоровье матери-наркоманки, поскольку у женщины, а особенно у девушки под воздействием наркотиков происходят необратимые нарушения в организме в функции деторождения.</w:t>
      </w:r>
    </w:p>
    <w:p w14:paraId="219C2158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этом кроется серьёзная угроза здоровью будущих поколений, поскольку, даже пройдя курс лечения, лица, употреблявшие наркотики, не в состоянии иметь полноценное здоровое потомство.Другой стороной этой проблемы является то, что все устремления лиц, принимающих наркотики, </w:t>
      </w:r>
      <w:r>
        <w:rPr>
          <w:color w:val="000000"/>
          <w:sz w:val="28"/>
          <w:szCs w:val="28"/>
        </w:rPr>
        <w:lastRenderedPageBreak/>
        <w:t>направлены на удовлетворение своих наркотических потребностей. В связи с этим возникает ряд негативных факторов в быту, условиях жизни детей таких родителей. У них резко возрастает риск заболевания за счет ослабления ухода, несоблюдения санитарно-гигиенических норм и норм питания.</w:t>
      </w:r>
    </w:p>
    <w:p w14:paraId="7DB7E217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i/>
          <w:iCs/>
          <w:color w:val="0000FF"/>
          <w:sz w:val="28"/>
          <w:szCs w:val="28"/>
        </w:rPr>
        <w:t>Курение</w:t>
      </w:r>
      <w:r>
        <w:rPr>
          <w:color w:val="0000FF"/>
          <w:sz w:val="28"/>
          <w:szCs w:val="28"/>
        </w:rPr>
        <w:t>,</w:t>
      </w:r>
      <w:r>
        <w:rPr>
          <w:color w:val="000000"/>
          <w:sz w:val="28"/>
          <w:szCs w:val="28"/>
        </w:rPr>
        <w:t> как и алкоголь, при употреблении его в любых дозах является универсальным фактором риска, способным вызывать или провоцировать у детей самые разнообразные болезни. Около 40% детей, появившихся на свет от курящих родителей, страдают теми или иными дефектами физического и психического развития, отличаются повышенной предрасположенностью к различным инфекционным и неинфекционным болезням. Достоверно точно установлено влияние курения матери на здоровье ребёнка. Патологические изменения в некоторых генетических структурах, возникшие у курящих девушек, проявляются впоследствии у детей. У них возрастает риск развития некоторых болезней органов дыхания и печени. Эта зависимость наблюдается при сопоставлении данных по заболеваемости ребёнка и по курению женщины во время беременности. Многие молодые женщины курят даже во время нахождения в роддоме. Тем самым они отнимают часть здоровья у своего ребёнка, поскольку одновременно с питательными продуктами мать передаёт ребёнку и продукты курения, причём в высоких концентрациях.</w:t>
      </w:r>
    </w:p>
    <w:p w14:paraId="1269843E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Не меньший вред здоровью ребёнка наносит и пассивное курение матери, то есть нахождение беременной женщины в накуренном помещении, поскольку табачный дым через легкие матери проникает к плоду и действует также, как если бы курила сама мать.</w:t>
      </w:r>
    </w:p>
    <w:p w14:paraId="750309F9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Если женщина продолжает курить в период грудного вскармливания ребёнка, то она наносит двойной вред его здоровью. Во-первых тем, что через грудное молоко ребёнок получает довольно опасную дозу токсических продуктов табачного дыма, а это, естественно, отражается на его дальнейшем развитии и на большей предрасположенности к различным болезням.</w:t>
      </w:r>
    </w:p>
    <w:p w14:paraId="10A2924A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Во-вторых, табачные вещества разрушительным образом действуют на лактацию, вследствие чего пропадает молоко, и ребёнка переводят на искусственное вскармливание, что в свою очередь способствует развитию таких заболеваний, как ожирение, аллергия, диатезы. Другой аспект проблемы связан с   </w:t>
      </w:r>
      <w:r>
        <w:rPr>
          <w:i/>
          <w:iCs/>
          <w:color w:val="0000FF"/>
          <w:sz w:val="28"/>
          <w:szCs w:val="28"/>
        </w:rPr>
        <w:t>пассивным курением самого ребёнка</w:t>
      </w:r>
      <w:r>
        <w:rPr>
          <w:color w:val="0000FF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</w:p>
    <w:p w14:paraId="47D2EC09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Для развивающегося организма характерна повышенная чувствительность к различным вредным факторам. Особенно вредно табачный дым действует на здоровье грудных детей.</w:t>
      </w:r>
    </w:p>
    <w:p w14:paraId="01B5F63B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У них нарушается сон, снижается аппетит, расстраивается деятельность органов пищеварения.</w:t>
      </w:r>
    </w:p>
    <w:p w14:paraId="3CB3EA8F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Живущие в накуренных помещениях дети чаще и дольше страдают заболеваниями органов дыхания.</w:t>
      </w:r>
    </w:p>
    <w:p w14:paraId="5D3A4179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У детей курящих родителей в течение первого года жизни увеличивается частота бронхитов, пневмоний.</w:t>
      </w:r>
    </w:p>
    <w:p w14:paraId="1EEEA16A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Чем меньше ребёнок, тем больший вред причиняет его организму табачный дым.</w:t>
      </w:r>
    </w:p>
    <w:p w14:paraId="43B32CE9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</w:rPr>
      </w:pPr>
      <w:r>
        <w:rPr>
          <w:rStyle w:val="a5"/>
          <w:color w:val="333333"/>
          <w:sz w:val="34"/>
          <w:szCs w:val="34"/>
        </w:rPr>
        <w:t>Уважаемые родители!</w:t>
      </w:r>
    </w:p>
    <w:p w14:paraId="4BCEB279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</w:rPr>
      </w:pPr>
      <w:r>
        <w:rPr>
          <w:rStyle w:val="a5"/>
          <w:color w:val="333333"/>
          <w:sz w:val="34"/>
          <w:szCs w:val="34"/>
        </w:rPr>
        <w:t>Почаще подавайте положительный пример…</w:t>
      </w:r>
    </w:p>
    <w:p w14:paraId="53A19EE7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</w:rPr>
      </w:pPr>
      <w:r>
        <w:rPr>
          <w:rStyle w:val="a5"/>
          <w:color w:val="333333"/>
          <w:sz w:val="34"/>
          <w:szCs w:val="34"/>
        </w:rPr>
        <w:t>Занимайтесь вместе с детьми спортом…</w:t>
      </w:r>
    </w:p>
    <w:p w14:paraId="7A59E0AD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</w:rPr>
      </w:pPr>
      <w:r>
        <w:rPr>
          <w:rStyle w:val="a5"/>
          <w:color w:val="333333"/>
          <w:sz w:val="34"/>
          <w:szCs w:val="34"/>
        </w:rPr>
        <w:t>Закаляйтесь…</w:t>
      </w:r>
    </w:p>
    <w:p w14:paraId="650D481A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</w:rPr>
      </w:pPr>
      <w:r>
        <w:rPr>
          <w:rStyle w:val="a5"/>
          <w:color w:val="333333"/>
          <w:sz w:val="34"/>
          <w:szCs w:val="34"/>
        </w:rPr>
        <w:t>                 Отдыхайте душой…</w:t>
      </w:r>
    </w:p>
    <w:p w14:paraId="49940601" w14:textId="77777777" w:rsidR="00987636" w:rsidRDefault="00987636" w:rsidP="00875B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</w:rPr>
      </w:pPr>
      <w:r>
        <w:rPr>
          <w:rStyle w:val="a5"/>
          <w:color w:val="333333"/>
          <w:sz w:val="34"/>
          <w:szCs w:val="34"/>
        </w:rPr>
        <w:t>                                             Думайте…</w:t>
      </w:r>
    </w:p>
    <w:p w14:paraId="4EB7382B" w14:textId="77777777" w:rsidR="00987636" w:rsidRDefault="00987636" w:rsidP="00875B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F2A15C" w14:textId="77777777" w:rsidR="00CB5163" w:rsidRPr="00987636" w:rsidRDefault="00987636" w:rsidP="00875B9A">
      <w:pPr>
        <w:shd w:val="clear" w:color="auto" w:fill="FFFFFF"/>
        <w:spacing w:after="0" w:line="240" w:lineRule="auto"/>
        <w:ind w:left="284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lang w:val="en-US"/>
        </w:rPr>
        <w:t xml:space="preserve"> </w:t>
      </w:r>
    </w:p>
    <w:p w14:paraId="28253B29" w14:textId="77777777" w:rsidR="00606EEF" w:rsidRDefault="00606EEF" w:rsidP="00875B9A">
      <w:pPr>
        <w:spacing w:line="240" w:lineRule="auto"/>
      </w:pPr>
    </w:p>
    <w:sectPr w:rsidR="00606EEF" w:rsidSect="005B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210D5"/>
    <w:multiLevelType w:val="multilevel"/>
    <w:tmpl w:val="CFAC78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5A7B35"/>
    <w:multiLevelType w:val="multilevel"/>
    <w:tmpl w:val="ED4C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915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71926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163"/>
    <w:rsid w:val="00431A5B"/>
    <w:rsid w:val="005B3FD0"/>
    <w:rsid w:val="00606EEF"/>
    <w:rsid w:val="00875B9A"/>
    <w:rsid w:val="00987636"/>
    <w:rsid w:val="00C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AF56"/>
  <w15:docId w15:val="{02122D82-B8F4-49B2-AA6B-748D19E5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styleId="a4">
    <w:name w:val="Emphasis"/>
    <w:basedOn w:val="a0"/>
    <w:uiPriority w:val="20"/>
    <w:qFormat/>
    <w:rsid w:val="00987636"/>
    <w:rPr>
      <w:i/>
      <w:iCs/>
    </w:rPr>
  </w:style>
  <w:style w:type="character" w:styleId="a5">
    <w:name w:val="Strong"/>
    <w:basedOn w:val="a0"/>
    <w:uiPriority w:val="22"/>
    <w:qFormat/>
    <w:rsid w:val="0098763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8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2502</Words>
  <Characters>14265</Characters>
  <Application>Microsoft Office Word</Application>
  <DocSecurity>0</DocSecurity>
  <Lines>118</Lines>
  <Paragraphs>33</Paragraphs>
  <ScaleCrop>false</ScaleCrop>
  <Company>Microsoft</Company>
  <LinksUpToDate>false</LinksUpToDate>
  <CharactersWithSpaces>16734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2024-09-01T07:08:00Z</dcterms:created>
  <dcterms:modified xsi:type="dcterms:W3CDTF">2024-09-04T07:05:00Z</dcterms:modified>
</cp:coreProperties>
</file>