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02CA4" w14:textId="77777777" w:rsidR="00CD351E" w:rsidRPr="00CD351E" w:rsidRDefault="00CD351E" w:rsidP="00CD351E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</w:pPr>
      <w:r w:rsidRPr="00CD35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>Что такое аутизм?</w:t>
      </w:r>
    </w:p>
    <w:p w14:paraId="2473AD60" w14:textId="7C065CC0" w:rsidR="00CD351E" w:rsidRPr="00CD351E" w:rsidRDefault="00CD351E" w:rsidP="00EE5EF9">
      <w:pPr>
        <w:shd w:val="clear" w:color="auto" w:fill="FFFFFF" w:themeFill="background1"/>
        <w:spacing w:after="0" w:line="384" w:lineRule="atLeast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u-RU" w:eastAsia="ru-RU"/>
        </w:rPr>
      </w:pPr>
      <w:r w:rsidRPr="00CD35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Аутизм</w:t>
      </w:r>
      <w:r w:rsidRPr="00CD35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 – нарушение психического и речевого развития, сопровождающееся затруднением социальных взаимодействий, затруднением взаимного контакта при общении с другими людьми, повторяющимися действиями (стереотипиями) и ограничением интересов. </w:t>
      </w:r>
      <w:proofErr w:type="spellStart"/>
      <w:r w:rsidRPr="00CD35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Ayтизм</w:t>
      </w:r>
      <w:proofErr w:type="spellEnd"/>
      <w:r w:rsidRPr="00CD35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(от латинского слова </w:t>
      </w:r>
      <w:proofErr w:type="spellStart"/>
      <w:r w:rsidRPr="00CD35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autos</w:t>
      </w:r>
      <w:proofErr w:type="spellEnd"/>
      <w:r w:rsidRPr="00CD35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- «сам», аутизм - погружение в себя)- представляет собой обособление от реальности</w:t>
      </w:r>
      <w:r w:rsidRPr="00CD351E">
        <w:rPr>
          <w:rFonts w:ascii="Arial" w:eastAsia="Times New Roman" w:hAnsi="Arial" w:cs="Arial"/>
          <w:color w:val="000000" w:themeColor="text1"/>
          <w:sz w:val="24"/>
          <w:szCs w:val="24"/>
          <w:lang w:val="ru-RU" w:eastAsia="ru-RU"/>
        </w:rPr>
        <w:t>.</w:t>
      </w:r>
    </w:p>
    <w:p w14:paraId="4F725FF8" w14:textId="77777777" w:rsidR="00802A65" w:rsidRDefault="00CD351E" w:rsidP="00802A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351E">
        <w:rPr>
          <w:rFonts w:ascii="Times New Roman" w:hAnsi="Times New Roman" w:cs="Times New Roman"/>
          <w:sz w:val="28"/>
          <w:szCs w:val="28"/>
          <w:lang w:val="ru-RU"/>
        </w:rPr>
        <w:t>Детский аутизм появляется до 3х лет и проявляется:</w:t>
      </w:r>
    </w:p>
    <w:p w14:paraId="565DB08B" w14:textId="714FA848" w:rsidR="00802A65" w:rsidRDefault="00802A65" w:rsidP="00802A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CD351E" w:rsidRPr="00802A65">
        <w:rPr>
          <w:rFonts w:ascii="Times New Roman" w:hAnsi="Times New Roman" w:cs="Times New Roman"/>
          <w:sz w:val="28"/>
          <w:szCs w:val="28"/>
          <w:lang w:val="ru-RU"/>
        </w:rPr>
        <w:t>задержками или аномалиями развития,</w:t>
      </w:r>
    </w:p>
    <w:p w14:paraId="3B9F7966" w14:textId="14DB9862" w:rsidR="00802A65" w:rsidRDefault="00802A65" w:rsidP="00802A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CD351E" w:rsidRPr="00CD351E">
        <w:rPr>
          <w:rFonts w:ascii="Times New Roman" w:hAnsi="Times New Roman" w:cs="Times New Roman"/>
          <w:sz w:val="28"/>
          <w:szCs w:val="28"/>
          <w:lang w:val="ru-RU"/>
        </w:rPr>
        <w:t>нарушениями социального взаимодействия вообще и общения в частности,</w:t>
      </w:r>
    </w:p>
    <w:p w14:paraId="098F8A82" w14:textId="706A90FD" w:rsidR="00CD351E" w:rsidRPr="00802A65" w:rsidRDefault="00802A65" w:rsidP="00802A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CD351E" w:rsidRPr="00EE5EF9">
        <w:rPr>
          <w:rFonts w:ascii="Times New Roman" w:hAnsi="Times New Roman" w:cs="Times New Roman"/>
          <w:sz w:val="28"/>
          <w:szCs w:val="28"/>
          <w:lang w:val="ru-RU"/>
        </w:rPr>
        <w:t>стереотипным или монотонным поведением.</w:t>
      </w:r>
    </w:p>
    <w:p w14:paraId="62C1648E" w14:textId="77777777" w:rsidR="00CD351E" w:rsidRPr="00CD351E" w:rsidRDefault="00CD351E" w:rsidP="00EE5EF9">
      <w:pPr>
        <w:shd w:val="clear" w:color="auto" w:fill="FFFFFF"/>
        <w:spacing w:after="0" w:line="384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351E">
        <w:rPr>
          <w:rFonts w:ascii="Times New Roman" w:hAnsi="Times New Roman" w:cs="Times New Roman"/>
          <w:sz w:val="28"/>
          <w:szCs w:val="28"/>
          <w:lang w:val="ru-RU"/>
        </w:rPr>
        <w:t>Это — главные черты болезни -</w:t>
      </w:r>
      <w:r w:rsidRPr="00CD351E">
        <w:rPr>
          <w:rFonts w:ascii="Times New Roman" w:hAnsi="Times New Roman" w:cs="Times New Roman"/>
          <w:sz w:val="28"/>
          <w:szCs w:val="28"/>
        </w:rPr>
        <w:t> </w:t>
      </w:r>
      <w:r w:rsidRPr="00CD351E">
        <w:rPr>
          <w:rFonts w:ascii="Times New Roman" w:hAnsi="Times New Roman" w:cs="Times New Roman"/>
          <w:b/>
          <w:bCs/>
          <w:sz w:val="28"/>
          <w:szCs w:val="28"/>
          <w:lang w:val="ru-RU"/>
        </w:rPr>
        <w:t>триада</w:t>
      </w:r>
      <w:r w:rsidRPr="00CD351E">
        <w:rPr>
          <w:rFonts w:ascii="Times New Roman" w:hAnsi="Times New Roman" w:cs="Times New Roman"/>
          <w:sz w:val="28"/>
          <w:szCs w:val="28"/>
          <w:lang w:val="ru-RU"/>
        </w:rPr>
        <w:t>. Они могут сопровождаться самоагрессией, избирательностью в еде, расстройствами сна, фобиями — но именно сопровождаться. Сами по себе эти признаки могут означать что угодно, но без</w:t>
      </w:r>
      <w:r w:rsidRPr="00CD351E">
        <w:rPr>
          <w:rFonts w:ascii="Times New Roman" w:hAnsi="Times New Roman" w:cs="Times New Roman"/>
          <w:sz w:val="28"/>
          <w:szCs w:val="28"/>
        </w:rPr>
        <w:t> </w:t>
      </w:r>
      <w:r w:rsidRPr="00CD351E">
        <w:rPr>
          <w:rFonts w:ascii="Times New Roman" w:hAnsi="Times New Roman" w:cs="Times New Roman"/>
          <w:b/>
          <w:bCs/>
          <w:sz w:val="28"/>
          <w:szCs w:val="28"/>
          <w:lang w:val="ru-RU"/>
        </w:rPr>
        <w:t>триады</w:t>
      </w:r>
      <w:r w:rsidRPr="00CD351E">
        <w:rPr>
          <w:rFonts w:ascii="Times New Roman" w:hAnsi="Times New Roman" w:cs="Times New Roman"/>
          <w:sz w:val="28"/>
          <w:szCs w:val="28"/>
        </w:rPr>
        <w:t> </w:t>
      </w:r>
      <w:r w:rsidRPr="00CD351E">
        <w:rPr>
          <w:rFonts w:ascii="Times New Roman" w:hAnsi="Times New Roman" w:cs="Times New Roman"/>
          <w:sz w:val="28"/>
          <w:szCs w:val="28"/>
          <w:lang w:val="ru-RU"/>
        </w:rPr>
        <w:t>основных признаков диагноз раннего детского аутизма (РДА) было установить нельзя.</w:t>
      </w:r>
    </w:p>
    <w:p w14:paraId="303B98CB" w14:textId="0C3AD326" w:rsidR="00CD351E" w:rsidRDefault="00CD351E" w:rsidP="00EE5EF9">
      <w:pPr>
        <w:shd w:val="clear" w:color="auto" w:fill="FFFFFF"/>
        <w:spacing w:after="0" w:line="384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351E">
        <w:rPr>
          <w:rFonts w:ascii="Times New Roman" w:hAnsi="Times New Roman" w:cs="Times New Roman"/>
          <w:sz w:val="28"/>
          <w:szCs w:val="28"/>
          <w:lang w:val="ru-RU"/>
        </w:rPr>
        <w:t>Атипичный аутизм — совсем другая болезнь. Развивается она после 3х лет и проявляется в первую очередь задержкой умственного развития, которая может быть как слабой, так и выраженной. Триада, характерная для детского аутизма (РДА), здесь отсутствует или выражены один или два признака, а остальные вправе не наблюдаться или быть стертыми. Наиболее точно такое состояние описывает термин-синоним из МКБ-10: умственная отсталость с чертами аутизма.</w:t>
      </w:r>
    </w:p>
    <w:p w14:paraId="33D4D1D6" w14:textId="77777777" w:rsidR="00CD351E" w:rsidRPr="00CD351E" w:rsidRDefault="00CD351E" w:rsidP="00CD351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351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Аутичные черты — что это?</w:t>
      </w:r>
    </w:p>
    <w:p w14:paraId="0B9D7808" w14:textId="3B236ADB" w:rsidR="00CD351E" w:rsidRPr="00CD351E" w:rsidRDefault="00CD351E" w:rsidP="00EE5EF9">
      <w:pPr>
        <w:shd w:val="clear" w:color="auto" w:fill="FFFFFF"/>
        <w:spacing w:after="0" w:line="38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35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 называют особенности поведения, которые часто встречаются у людей с ранним детским аутизмом. Это: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D35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однообразные навязчивые движения ;чрезмерная реакция на обычные по силе раздражители;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D35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слабая коммуникация — ребенок не реагирует на обращенную к нему речь, не отзывается на имя, причем постоянно, а не только когда чем-то увлечен;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D35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значительная задержка речевого развития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D35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;несформированность указательного жеста, жестов согласия и отрицания;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D35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эхолалия — повторение услышанных фраз;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D35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вокализация: долгое </w:t>
      </w:r>
      <w:proofErr w:type="spellStart"/>
      <w:r w:rsidRPr="00CD35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пропевание</w:t>
      </w:r>
      <w:proofErr w:type="spellEnd"/>
      <w:r w:rsidRPr="00CD35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гласных, внезапные вскрики;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D35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отсутствие имитации действий;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D35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категорический отказ от определенных продуктов;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D35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отсутствие сюжетно-ролевой игры в возрасте около 3 лет;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D35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неуклюжесть, нарушение координации движений.</w:t>
      </w:r>
    </w:p>
    <w:p w14:paraId="6A5EF5CD" w14:textId="77777777" w:rsidR="00CD351E" w:rsidRPr="00CD351E" w:rsidRDefault="00CD351E" w:rsidP="00802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351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Причины развития расстройств аутистического спектра.</w:t>
      </w:r>
    </w:p>
    <w:p w14:paraId="5808B7F3" w14:textId="77777777" w:rsidR="00CD351E" w:rsidRPr="00CD351E" w:rsidRDefault="00CD351E" w:rsidP="00EE5E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35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РАС - </w:t>
      </w:r>
      <w:proofErr w:type="spellStart"/>
      <w:r w:rsidRPr="00CD35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полиэтиологичное</w:t>
      </w:r>
      <w:proofErr w:type="spellEnd"/>
      <w:r w:rsidRPr="00CD35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заболевание, ведущее значение в возникновении которого принадлежит генетическим и средовым факторам.</w:t>
      </w:r>
    </w:p>
    <w:p w14:paraId="6185D67E" w14:textId="77777777" w:rsidR="00CD351E" w:rsidRPr="00CD351E" w:rsidRDefault="00CD351E" w:rsidP="00CD351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351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Генетические факторы:</w:t>
      </w:r>
    </w:p>
    <w:p w14:paraId="66828B38" w14:textId="77777777" w:rsidR="00CD351E" w:rsidRPr="00CD351E" w:rsidRDefault="00CD351E" w:rsidP="00CD351E">
      <w:pPr>
        <w:shd w:val="clear" w:color="auto" w:fill="FFFFFF"/>
        <w:spacing w:after="0" w:line="384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35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•        Выявлено более ста генов, ассоциированных с РАС.</w:t>
      </w:r>
    </w:p>
    <w:p w14:paraId="3923CF51" w14:textId="77777777" w:rsidR="00CD351E" w:rsidRPr="00CD351E" w:rsidRDefault="00CD351E" w:rsidP="00CD351E">
      <w:pPr>
        <w:shd w:val="clear" w:color="auto" w:fill="FFFFFF"/>
        <w:spacing w:after="0" w:line="384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35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•        Высокая наследуемость, выявленная близнецовыми методами, повышение вероятности рождения ребенка с РАС в семьях, где уже есть ребенок с РАС.</w:t>
      </w:r>
    </w:p>
    <w:p w14:paraId="2DD52673" w14:textId="77777777" w:rsidR="00CD351E" w:rsidRPr="00CD351E" w:rsidRDefault="00CD351E" w:rsidP="00CD351E">
      <w:pPr>
        <w:shd w:val="clear" w:color="auto" w:fill="FFFFFF"/>
        <w:spacing w:after="0" w:line="384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35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•        Значительное увеличение встречаемости случаев РАС в группах пациентов с установленными генетическими нарушениями в сравнении с людьми без выявленных генетических расстройств.</w:t>
      </w:r>
    </w:p>
    <w:p w14:paraId="6530E351" w14:textId="77777777" w:rsidR="00CD351E" w:rsidRPr="00CD351E" w:rsidRDefault="00CD351E" w:rsidP="00CD351E">
      <w:pPr>
        <w:shd w:val="clear" w:color="auto" w:fill="FFFFFF"/>
        <w:spacing w:after="0" w:line="384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35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•        Риск рождения ребенка с РАС повышается с возрастом родителей, что, вероятно, связано с увеличением количества мутаций при сперматогенезе у лиц старшего возраста.</w:t>
      </w:r>
    </w:p>
    <w:p w14:paraId="6C10B8A1" w14:textId="77777777" w:rsidR="00EE5EF9" w:rsidRDefault="00A26F34" w:rsidP="00CD351E">
      <w:pPr>
        <w:shd w:val="clear" w:color="auto" w:fill="FFFFFF"/>
        <w:spacing w:after="0" w:line="384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26F34">
        <w:rPr>
          <w:rFonts w:ascii="Times New Roman" w:hAnsi="Times New Roman" w:cs="Times New Roman"/>
          <w:b/>
          <w:bCs/>
          <w:sz w:val="28"/>
          <w:szCs w:val="28"/>
          <w:lang w:val="ru-RU"/>
        </w:rPr>
        <w:t>Роль средовых факторов в развитии РАС.</w:t>
      </w:r>
    </w:p>
    <w:p w14:paraId="47C31E1D" w14:textId="3CAA4B1F" w:rsidR="00CD351E" w:rsidRDefault="00A26F34" w:rsidP="00EE5EF9">
      <w:pPr>
        <w:shd w:val="clear" w:color="auto" w:fill="FFFFFF"/>
        <w:spacing w:after="0" w:line="384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26F34">
        <w:rPr>
          <w:rFonts w:ascii="Times New Roman" w:hAnsi="Times New Roman" w:cs="Times New Roman"/>
          <w:sz w:val="28"/>
          <w:szCs w:val="28"/>
        </w:rPr>
        <w:t> </w:t>
      </w:r>
      <w:r w:rsidRPr="00A26F34">
        <w:rPr>
          <w:rFonts w:ascii="Times New Roman" w:hAnsi="Times New Roman" w:cs="Times New Roman"/>
          <w:sz w:val="28"/>
          <w:szCs w:val="28"/>
          <w:lang w:val="ru-RU"/>
        </w:rPr>
        <w:t xml:space="preserve"> Многие исследования указывают на их большую значимость в </w:t>
      </w:r>
      <w:proofErr w:type="spellStart"/>
      <w:proofErr w:type="gramStart"/>
      <w:r w:rsidRPr="00A26F34">
        <w:rPr>
          <w:rFonts w:ascii="Times New Roman" w:hAnsi="Times New Roman" w:cs="Times New Roman"/>
          <w:sz w:val="28"/>
          <w:szCs w:val="28"/>
          <w:lang w:val="ru-RU"/>
        </w:rPr>
        <w:t>этиопатогенезерасстройства</w:t>
      </w:r>
      <w:proofErr w:type="spellEnd"/>
      <w:r w:rsidRPr="00A26F34">
        <w:rPr>
          <w:rFonts w:ascii="Times New Roman" w:hAnsi="Times New Roman" w:cs="Times New Roman"/>
          <w:sz w:val="28"/>
          <w:szCs w:val="28"/>
          <w:lang w:val="ru-RU"/>
        </w:rPr>
        <w:t>..</w:t>
      </w:r>
      <w:proofErr w:type="gramEnd"/>
      <w:r w:rsidRPr="00A26F34">
        <w:rPr>
          <w:rFonts w:ascii="Times New Roman" w:hAnsi="Times New Roman" w:cs="Times New Roman"/>
          <w:sz w:val="28"/>
          <w:szCs w:val="28"/>
          <w:lang w:val="ru-RU"/>
        </w:rPr>
        <w:t xml:space="preserve"> К наиболее изученным средовым факторам, которые могут повышать риск запуска патологических механизмов относятся: возраст родителей (риск повышается с возрастом) ,</w:t>
      </w:r>
      <w:r w:rsidRPr="00A26F34">
        <w:rPr>
          <w:rFonts w:ascii="Times New Roman" w:hAnsi="Times New Roman" w:cs="Times New Roman"/>
          <w:sz w:val="28"/>
          <w:szCs w:val="28"/>
        </w:rPr>
        <w:t> </w:t>
      </w:r>
      <w:hyperlink r:id="rId5" w:history="1">
        <w:r w:rsidRPr="00A26F34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lang w:val="ru-RU"/>
          </w:rPr>
          <w:t>перинатальные поражения центральной нервной системы ППЦНС</w:t>
        </w:r>
      </w:hyperlink>
      <w:r w:rsidRPr="00A26F3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26F34">
        <w:rPr>
          <w:rFonts w:ascii="Times New Roman" w:hAnsi="Times New Roman" w:cs="Times New Roman"/>
          <w:sz w:val="28"/>
          <w:szCs w:val="28"/>
          <w:lang w:val="ru-RU"/>
        </w:rPr>
        <w:t xml:space="preserve">(осложнения при родах, </w:t>
      </w:r>
      <w:r w:rsidRPr="00A26F34">
        <w:rPr>
          <w:rFonts w:ascii="Times New Roman" w:hAnsi="Times New Roman" w:cs="Times New Roman"/>
          <w:sz w:val="28"/>
          <w:szCs w:val="28"/>
        </w:rPr>
        <w:t> </w:t>
      </w:r>
      <w:r w:rsidRPr="00A26F34">
        <w:rPr>
          <w:rFonts w:ascii="Times New Roman" w:hAnsi="Times New Roman" w:cs="Times New Roman"/>
          <w:sz w:val="28"/>
          <w:szCs w:val="28"/>
          <w:lang w:val="ru-RU"/>
        </w:rPr>
        <w:t xml:space="preserve">родовые травмы, ишемия и гипоксия, внутриутробная нейроинфекция, токсикозы и т.д.), ожирение у матери , короткий промежуток между беременностями , прием матерью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лекарственных </w:t>
      </w:r>
      <w:r w:rsidRPr="00A26F34">
        <w:rPr>
          <w:rFonts w:ascii="Times New Roman" w:hAnsi="Times New Roman" w:cs="Times New Roman"/>
          <w:sz w:val="28"/>
          <w:szCs w:val="28"/>
          <w:lang w:val="ru-RU"/>
        </w:rPr>
        <w:t xml:space="preserve">препаратов </w:t>
      </w:r>
      <w:r w:rsidRPr="00A26F3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во время беременности , </w:t>
      </w:r>
      <w:proofErr w:type="spellStart"/>
      <w:r w:rsidRPr="00A26F3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гестационный</w:t>
      </w:r>
      <w:proofErr w:type="spellEnd"/>
      <w:r w:rsidRPr="00A26F3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диабет у матери </w:t>
      </w:r>
      <w:r w:rsidRPr="00A26F3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26F3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 недоношенность у плода.</w:t>
      </w:r>
    </w:p>
    <w:p w14:paraId="3810D4CF" w14:textId="56C35883" w:rsidR="00A26F34" w:rsidRDefault="00A26F34" w:rsidP="00A26F34">
      <w:pPr>
        <w:shd w:val="clear" w:color="auto" w:fill="FFFFFF"/>
        <w:spacing w:after="0" w:line="384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6F34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Структурные нарушения головного мозга.</w:t>
      </w:r>
      <w:r w:rsidRPr="00A26F34">
        <w:rPr>
          <w:rFonts w:ascii="Times New Roman" w:hAnsi="Times New Roman" w:cs="Times New Roman"/>
          <w:sz w:val="28"/>
          <w:szCs w:val="28"/>
        </w:rPr>
        <w:t> </w:t>
      </w:r>
      <w:r w:rsidRPr="00A26F34">
        <w:rPr>
          <w:rFonts w:ascii="Times New Roman" w:hAnsi="Times New Roman" w:cs="Times New Roman"/>
          <w:sz w:val="28"/>
          <w:szCs w:val="28"/>
          <w:lang w:val="ru-RU"/>
        </w:rPr>
        <w:t>По данным исследований, у больных РАС часто выявляются структурные изменения лобных отделов коры головного мозга, гиппокампа, срединной височной доли и мозжечка. Основной функцией мозжечка является обеспечение успешной двигательной активности, однако, этот отдел мозга также оказывает влияние на речь, внимание, мышление, эмоции и способности к обучению. У многих аутистов некоторые отделы мозжечка уменьшены. Предполагается, что этим обстоятельством могут быть обусловлены проблемы больных аутизмом при переключении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6F34">
        <w:rPr>
          <w:rFonts w:ascii="Times New Roman" w:hAnsi="Times New Roman" w:cs="Times New Roman"/>
          <w:sz w:val="28"/>
          <w:szCs w:val="28"/>
          <w:lang w:val="ru-RU"/>
        </w:rPr>
        <w:t>внимания.</w:t>
      </w:r>
      <w:r w:rsidRPr="00A26F34">
        <w:rPr>
          <w:rFonts w:ascii="Times New Roman" w:hAnsi="Times New Roman" w:cs="Times New Roman"/>
          <w:sz w:val="28"/>
          <w:szCs w:val="28"/>
          <w:lang w:val="ru-RU"/>
        </w:rPr>
        <w:br/>
        <w:t>Срединные височные доли, гиппокамп и миндалевидное тело, также часто страдающие при аутизме, оказывают влияние на память, способность к обучению и эмоциональную саморегуляцию, в том числе – появление чувства удовольствия при совершении значимых социальных действий. Кроме того, у больных аутизмом часто обнаруживается замедление созревания лобных долей.</w:t>
      </w:r>
    </w:p>
    <w:p w14:paraId="3620D181" w14:textId="77777777" w:rsidR="00A26F34" w:rsidRPr="00A26F34" w:rsidRDefault="00A26F34" w:rsidP="00A26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6F3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Симптомы РАС.</w:t>
      </w:r>
    </w:p>
    <w:p w14:paraId="24122213" w14:textId="1CF98990" w:rsidR="00A26F34" w:rsidRPr="00A26F34" w:rsidRDefault="00A26F34" w:rsidP="00EE5EF9">
      <w:pPr>
        <w:shd w:val="clear" w:color="auto" w:fill="FFFFFF"/>
        <w:spacing w:after="0" w:line="38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6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</w:t>
      </w:r>
      <w:r w:rsidR="002609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26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основным проявлениям РАС относятся: социальная отстраненность (одиночество); нарушение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26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вербального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26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26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невербального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26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общения; языковая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26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задержка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26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26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отсутствие</w:t>
      </w:r>
      <w:r w:rsidR="002609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26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чувства</w:t>
      </w:r>
      <w:r w:rsidR="002609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26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опасности; повторяющееся</w:t>
      </w:r>
      <w:r w:rsidR="002609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26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стереотипное</w:t>
      </w:r>
      <w:r w:rsidR="002609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26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поведение; импульсивность; агрессивное, </w:t>
      </w:r>
      <w:proofErr w:type="spellStart"/>
      <w:r w:rsidRPr="00A26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компульсивное</w:t>
      </w:r>
      <w:proofErr w:type="spellEnd"/>
      <w:r w:rsidR="002609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26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ритуальное поведение; выраженная</w:t>
      </w:r>
      <w:r w:rsidR="002609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A26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="002609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26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разной</w:t>
      </w:r>
      <w:r w:rsidR="002609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26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степени</w:t>
      </w:r>
      <w:r w:rsidR="002609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26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интеллектуальная</w:t>
      </w:r>
      <w:r w:rsidR="002609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26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отсталость; раскачивание и ходьба на цыпочках; бессонница; повышенная тревожность, раздражительность; иногда развивается достаточно сформированный синдром дефицита внимания с гиперактивностью.</w:t>
      </w:r>
    </w:p>
    <w:p w14:paraId="66B1EF11" w14:textId="77777777" w:rsidR="00A26F34" w:rsidRPr="00A26F34" w:rsidRDefault="00A26F34" w:rsidP="00A26F3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6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 ограниченным интересам и навязчивым действиям в качестве критических симптомов тут названы:</w:t>
      </w:r>
    </w:p>
    <w:p w14:paraId="532D59E8" w14:textId="77777777" w:rsidR="00A26F34" w:rsidRPr="00A26F34" w:rsidRDefault="00A26F34" w:rsidP="00A26F3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6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 Недостаточная приспособляемость к новому опыту и обстоятельствам. Простые изменения или непредвиденные обстоятельства могут вызывать сильный стресс;</w:t>
      </w:r>
    </w:p>
    <w:p w14:paraId="0DDF075B" w14:textId="77777777" w:rsidR="00A26F34" w:rsidRPr="00A26F34" w:rsidRDefault="00A26F34" w:rsidP="00A26F3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6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 Соблюдение определенных действий без гибкости: следование знакомым маршрутам, точному расписанию и пр.;</w:t>
      </w:r>
    </w:p>
    <w:p w14:paraId="4029DB04" w14:textId="77777777" w:rsidR="00A26F34" w:rsidRPr="00A26F34" w:rsidRDefault="00A26F34" w:rsidP="00A26F3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6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 Чрезмерное, негибкое соблюдение правил (например, в игре);</w:t>
      </w:r>
    </w:p>
    <w:p w14:paraId="20C401B2" w14:textId="2C1F1721" w:rsidR="00A26F34" w:rsidRDefault="00A26F34" w:rsidP="00A26F3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6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 Ритуалы (например, озабоченность выстраиванием или сортировкой предметов определенным образом), которые не служат никакой очевидной цели;</w:t>
      </w:r>
    </w:p>
    <w:p w14:paraId="3FC72135" w14:textId="1BEA6E1B" w:rsidR="00260951" w:rsidRDefault="00260951" w:rsidP="00A26F34">
      <w:pPr>
        <w:shd w:val="clear" w:color="auto" w:fill="FFFFFF"/>
        <w:spacing w:after="0" w:line="384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</w:t>
      </w:r>
      <w:r w:rsidRPr="0026095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Повторяющиеся и стереотипные двигательные движения, такие как движения всего тела (покачивания, выкручивания, верчения и т.д.), нетипичная походка (например, ходьба на цыпочках), необычные движения рук или пальцев, странные позы;</w:t>
      </w:r>
    </w:p>
    <w:p w14:paraId="302CBA0F" w14:textId="562797DA" w:rsidR="00260951" w:rsidRPr="00260951" w:rsidRDefault="00260951" w:rsidP="0026095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09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-Постоянная озабоченность одним или несколькими особыми интересами, частями объектов или определенными типами стимулов (например, вращающиеся объекты, одна и та же музыка, </w:t>
      </w:r>
      <w:proofErr w:type="spellStart"/>
      <w:r w:rsidRPr="002609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вкл</w:t>
      </w:r>
      <w:proofErr w:type="spellEnd"/>
      <w:r w:rsidR="00802A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609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</w:t>
      </w:r>
      <w:proofErr w:type="spellStart"/>
      <w:r w:rsidRPr="002609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выкл</w:t>
      </w:r>
      <w:proofErr w:type="spellEnd"/>
      <w:r w:rsidRPr="002609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света) или необычно сильная привязанность к определенным объектам. Отдельно в МКБ-11 оговаривается, что привязанность к типичным утешителям (такими у детей являются, к примеру, плюшевые игрушки, пустышки), нормальна;</w:t>
      </w:r>
    </w:p>
    <w:p w14:paraId="3EEAA1EC" w14:textId="283801A7" w:rsidR="00260951" w:rsidRDefault="00260951" w:rsidP="0026095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09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 Пожизненная и стойкая сверхвысокая или, наоборот, сниженная чувствительность к сенсорным стимулам. Необычный интерес к сенсорным стимулам, которые могут включать звуки, свет, текстуры (особенно одежда и еда), запахи и вкусы, тепло, холод или боль.</w:t>
      </w:r>
    </w:p>
    <w:p w14:paraId="07A41A38" w14:textId="5887E68F" w:rsidR="00260951" w:rsidRDefault="00260951" w:rsidP="00260951">
      <w:pPr>
        <w:shd w:val="clear" w:color="auto" w:fill="FFFFFF"/>
        <w:spacing w:after="0" w:line="384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EE5EF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26095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Подчеркивается, что на базе только лишь</w:t>
      </w:r>
      <w:r w:rsidRPr="0026095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6095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нарушений речи</w:t>
      </w:r>
      <w:r w:rsidRPr="0026095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6095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ребенку нельзя ставить РАС. Нарушения речи становятся симптомом при условии, что ребенок отказывается от общения или общается со специфическими для аутизма трудностями.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26095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Именно этим, к слову, дети с РАС отличаются от </w:t>
      </w:r>
      <w:proofErr w:type="spellStart"/>
      <w:r w:rsidRPr="0026095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алаликов</w:t>
      </w:r>
      <w:proofErr w:type="spellEnd"/>
      <w:r w:rsidRPr="0026095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При сенсорной алалии ребенок медленно наращивает словарный запас и учит язык, как иностранный. При моторной ребенку тяжело говорить. А при аутизме с речью вообще может не быть никаких проблем, но она не </w:t>
      </w:r>
      <w:r w:rsidRPr="0026095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>используется по назначению (для общения) или используется, но проступают проблемы. К примеру, буквальное понимание, сложности с контекстом, пониманием устойчивых выражений, неумение вставать на место другого в диалоге и видеть, что лучше сказать, а где помолчать и прочее.</w:t>
      </w:r>
    </w:p>
    <w:p w14:paraId="2C58DBF9" w14:textId="77777777" w:rsidR="00260951" w:rsidRPr="00260951" w:rsidRDefault="00260951" w:rsidP="00260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095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 чем состоит диагностика расстройств аутистического спектра?</w:t>
      </w:r>
    </w:p>
    <w:p w14:paraId="67FBA60A" w14:textId="70A4CF57" w:rsidR="00260951" w:rsidRPr="00260951" w:rsidRDefault="00260951" w:rsidP="0026095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 w:rsidR="00EE5E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2609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 пациентов и их родителей важно не столько название состояния, сколько ранняя диагностика, комплексная оценка состояния здоровья ребенка и подбор наиболее эффективной терапии и реабилитационных занятий. Оказывать помощь без установленного диагноза в рамках доказательной медицины практически невозможно, а чем раньше ребенок начинает получать терапию, тем лучше прогноз</w:t>
      </w:r>
      <w:r w:rsidR="00802A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3C1DAB85" w14:textId="3EF00033" w:rsidR="00260951" w:rsidRDefault="00260951" w:rsidP="0026095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 w:rsidRPr="002609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Первичный скрининг на раннее выявление риска РАС может проводиться врачом-педиатром (участковым) или неврологом в рамках профилактического осмотра или консультации.</w:t>
      </w:r>
    </w:p>
    <w:p w14:paraId="60B6A772" w14:textId="77777777" w:rsidR="00260951" w:rsidRPr="004C4102" w:rsidRDefault="00260951" w:rsidP="004C410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C4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 w:rsidRPr="004C410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Сбор анамнеза неврологом и педиатром</w:t>
      </w:r>
      <w:r w:rsidRPr="004C4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Первичный прием начинается с осмотра ребенка, разговора с родителями и тестирования. В зависимости от возраста пациента используют различные диагностические опросники.</w:t>
      </w:r>
    </w:p>
    <w:p w14:paraId="5A42A38B" w14:textId="4A0F2E37" w:rsidR="00260951" w:rsidRDefault="004C4102" w:rsidP="004C4102">
      <w:pPr>
        <w:shd w:val="clear" w:color="auto" w:fill="FFFFFF"/>
        <w:spacing w:after="0" w:line="384" w:lineRule="atLeast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="00260951" w:rsidRPr="002609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Диагноз аутизм выставляется на основании наблюдений за поведением ребенка и выявлении характерной </w:t>
      </w:r>
      <w:r w:rsidR="00260951" w:rsidRPr="0026095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триады</w:t>
      </w:r>
      <w:r w:rsidR="00260951" w:rsidRPr="002609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в которую входят недостаток социальных взаимодействий, недостаток коммуникации и стереотипное поведение. Для исключения расстройств речевого развития назначают </w:t>
      </w:r>
      <w:r w:rsidR="00260951" w:rsidRPr="0026095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консультацию логопеда</w:t>
      </w:r>
      <w:r w:rsidR="00260951" w:rsidRPr="002609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Аутизм может сочетаться или не сочетаться с умственной отсталостью, при этом при одинаковом уровне интеллекта прогноз и схемы коррекции для детей-олигофренов и детей-аутистов будут существенно различаться, поэтому в процессе диагностики важно разграничить два этих расстройства, внимательно изуч</w:t>
      </w:r>
      <w:r w:rsidRPr="004C410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ив особенности поведения пациента, с этой цель проводится</w:t>
      </w:r>
      <w:r w:rsidRPr="004C410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C410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консультация врача психиатра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.</w:t>
      </w:r>
    </w:p>
    <w:p w14:paraId="436CC43B" w14:textId="724A3A71" w:rsidR="004C4102" w:rsidRPr="00260951" w:rsidRDefault="004C4102" w:rsidP="004C410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Таким образом, п</w:t>
      </w:r>
      <w:r w:rsidRPr="004C4102">
        <w:rPr>
          <w:rFonts w:ascii="Times New Roman" w:hAnsi="Times New Roman" w:cs="Times New Roman"/>
          <w:sz w:val="28"/>
          <w:szCs w:val="28"/>
          <w:lang w:val="ru-RU"/>
        </w:rPr>
        <w:t xml:space="preserve">омимо медицинских методов лечения отдельных неврологических симптомов, сопутствующих РАС используются современные методики для преодоления ключевых дефицитов, связанных с РАС. Постоянная </w:t>
      </w:r>
      <w:proofErr w:type="spellStart"/>
      <w:r w:rsidRPr="004C4102">
        <w:rPr>
          <w:rFonts w:ascii="Times New Roman" w:hAnsi="Times New Roman" w:cs="Times New Roman"/>
          <w:sz w:val="28"/>
          <w:szCs w:val="28"/>
          <w:lang w:val="ru-RU"/>
        </w:rPr>
        <w:t>абилитация</w:t>
      </w:r>
      <w:proofErr w:type="spellEnd"/>
      <w:r w:rsidRPr="004C4102">
        <w:rPr>
          <w:rFonts w:ascii="Times New Roman" w:hAnsi="Times New Roman" w:cs="Times New Roman"/>
          <w:sz w:val="28"/>
          <w:szCs w:val="28"/>
          <w:lang w:val="ru-RU"/>
        </w:rPr>
        <w:t xml:space="preserve"> на основе поведенческих, психологических и образовательных подходов реализуется специально подготовленными психологами, логопедами с участием родителей. Рекомендации родителям по выбору вмешательств для </w:t>
      </w:r>
      <w:proofErr w:type="spellStart"/>
      <w:r w:rsidRPr="004C4102">
        <w:rPr>
          <w:rFonts w:ascii="Times New Roman" w:hAnsi="Times New Roman" w:cs="Times New Roman"/>
          <w:sz w:val="28"/>
          <w:szCs w:val="28"/>
          <w:lang w:val="ru-RU"/>
        </w:rPr>
        <w:t>абилитации</w:t>
      </w:r>
      <w:proofErr w:type="spellEnd"/>
      <w:r w:rsidRPr="004C4102">
        <w:rPr>
          <w:rFonts w:ascii="Times New Roman" w:hAnsi="Times New Roman" w:cs="Times New Roman"/>
          <w:sz w:val="28"/>
          <w:szCs w:val="28"/>
          <w:lang w:val="ru-RU"/>
        </w:rPr>
        <w:t xml:space="preserve"> ребенка с РАС являются важной составляющей консультирования как после постановки диагноза, так и в процессе наблюдения пациента во время регулярных консультаций врачей </w:t>
      </w:r>
      <w:proofErr w:type="gramStart"/>
      <w:r w:rsidRPr="004C4102">
        <w:rPr>
          <w:rFonts w:ascii="Times New Roman" w:hAnsi="Times New Roman" w:cs="Times New Roman"/>
          <w:sz w:val="28"/>
          <w:szCs w:val="28"/>
          <w:lang w:val="ru-RU"/>
        </w:rPr>
        <w:t>невролога,</w:t>
      </w:r>
      <w:r w:rsidRPr="004C4102">
        <w:rPr>
          <w:rFonts w:ascii="Times New Roman" w:hAnsi="Times New Roman" w:cs="Times New Roman"/>
          <w:sz w:val="28"/>
          <w:szCs w:val="28"/>
        </w:rPr>
        <w:t> </w:t>
      </w:r>
      <w:r w:rsidRPr="004C4102">
        <w:rPr>
          <w:rFonts w:ascii="Times New Roman" w:hAnsi="Times New Roman" w:cs="Times New Roman"/>
          <w:sz w:val="28"/>
          <w:szCs w:val="28"/>
          <w:lang w:val="ru-RU"/>
        </w:rPr>
        <w:t xml:space="preserve"> педиатра</w:t>
      </w:r>
      <w:proofErr w:type="gramEnd"/>
      <w:r w:rsidRPr="004C4102">
        <w:rPr>
          <w:rFonts w:ascii="Times New Roman" w:hAnsi="Times New Roman" w:cs="Times New Roman"/>
          <w:sz w:val="28"/>
          <w:szCs w:val="28"/>
          <w:lang w:val="ru-RU"/>
        </w:rPr>
        <w:t xml:space="preserve"> , специалистов:</w:t>
      </w:r>
      <w:r w:rsidRPr="004C4102">
        <w:rPr>
          <w:rFonts w:ascii="Times New Roman" w:hAnsi="Times New Roman" w:cs="Times New Roman"/>
          <w:sz w:val="28"/>
          <w:szCs w:val="28"/>
        </w:rPr>
        <w:t> </w:t>
      </w:r>
      <w:r w:rsidRPr="004C4102">
        <w:rPr>
          <w:rFonts w:ascii="Times New Roman" w:hAnsi="Times New Roman" w:cs="Times New Roman"/>
          <w:sz w:val="28"/>
          <w:szCs w:val="28"/>
          <w:lang w:val="ru-RU"/>
        </w:rPr>
        <w:t xml:space="preserve"> психолога и логопеда. При этом существенная часть вмешательств направлена на достижение целей, </w:t>
      </w:r>
      <w:r w:rsidRPr="004C4102">
        <w:rPr>
          <w:rFonts w:ascii="Times New Roman" w:hAnsi="Times New Roman" w:cs="Times New Roman"/>
          <w:sz w:val="28"/>
          <w:szCs w:val="28"/>
          <w:lang w:val="ru-RU"/>
        </w:rPr>
        <w:lastRenderedPageBreak/>
        <w:t>напрямую не связанных с симптоматикой РАС,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4C4102">
        <w:rPr>
          <w:rFonts w:ascii="Times New Roman" w:hAnsi="Times New Roman" w:cs="Times New Roman"/>
          <w:sz w:val="28"/>
          <w:szCs w:val="28"/>
          <w:lang w:val="ru-RU"/>
        </w:rPr>
        <w:t xml:space="preserve"> таких</w:t>
      </w:r>
      <w:proofErr w:type="gramEnd"/>
      <w:r w:rsidRPr="004C4102">
        <w:rPr>
          <w:rFonts w:ascii="Times New Roman" w:hAnsi="Times New Roman" w:cs="Times New Roman"/>
          <w:sz w:val="28"/>
          <w:szCs w:val="28"/>
          <w:lang w:val="ru-RU"/>
        </w:rPr>
        <w:t xml:space="preserve"> как развитие речи и обучение альтернативным формам коммуникации, развитие когнитивных способностей, развитие адаптивного поведения, избавление от нежелательного поведения.</w:t>
      </w:r>
    </w:p>
    <w:p w14:paraId="184475C1" w14:textId="4988F140" w:rsidR="00260951" w:rsidRPr="00260951" w:rsidRDefault="00260951" w:rsidP="0026095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566C582" w14:textId="77777777" w:rsidR="00260951" w:rsidRPr="00260951" w:rsidRDefault="00260951" w:rsidP="0026095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B8EB3A4" w14:textId="77777777" w:rsidR="00260951" w:rsidRPr="00A26F34" w:rsidRDefault="00260951" w:rsidP="00A26F3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F277694" w14:textId="77777777" w:rsidR="00A26F34" w:rsidRPr="004C4102" w:rsidRDefault="00A26F34" w:rsidP="00A26F34">
      <w:pPr>
        <w:shd w:val="clear" w:color="auto" w:fill="FFFFFF"/>
        <w:spacing w:after="0" w:line="384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E4D4EF4" w14:textId="77777777" w:rsidR="00CD351E" w:rsidRPr="00CD351E" w:rsidRDefault="00CD351E" w:rsidP="00A26F34">
      <w:pPr>
        <w:shd w:val="clear" w:color="auto" w:fill="FFFFFF" w:themeFill="background1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28A3946" w14:textId="77777777" w:rsidR="00552D64" w:rsidRPr="00A26F34" w:rsidRDefault="00552D64" w:rsidP="00A26F3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52D64" w:rsidRPr="00A26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15516"/>
    <w:multiLevelType w:val="multilevel"/>
    <w:tmpl w:val="008C7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DE4709"/>
    <w:multiLevelType w:val="multilevel"/>
    <w:tmpl w:val="F3E8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0555E00"/>
    <w:multiLevelType w:val="multilevel"/>
    <w:tmpl w:val="CE36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5457564">
    <w:abstractNumId w:val="0"/>
  </w:num>
  <w:num w:numId="2" w16cid:durableId="1361203135">
    <w:abstractNumId w:val="2"/>
  </w:num>
  <w:num w:numId="3" w16cid:durableId="351801910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D1C"/>
    <w:rsid w:val="00072684"/>
    <w:rsid w:val="00260951"/>
    <w:rsid w:val="004C4102"/>
    <w:rsid w:val="00552D64"/>
    <w:rsid w:val="00802A65"/>
    <w:rsid w:val="00A26F34"/>
    <w:rsid w:val="00C34D1C"/>
    <w:rsid w:val="00CD351E"/>
    <w:rsid w:val="00EE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371C9"/>
  <w15:chartTrackingRefBased/>
  <w15:docId w15:val="{6150542D-5D0C-47B7-BB63-5A325272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link w:val="10"/>
    <w:uiPriority w:val="9"/>
    <w:qFormat/>
    <w:rsid w:val="00CD35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35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D351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D3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9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rtexmed.ru/articles/spetsializatsiya-tsentra/perinatalnoe-porazhenie-tsentralnoy-nervnoy-sistemy-ppts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2025-01-15T06:45:00Z</dcterms:created>
  <dcterms:modified xsi:type="dcterms:W3CDTF">2025-01-15T07:44:00Z</dcterms:modified>
</cp:coreProperties>
</file>