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3054" w14:textId="77777777" w:rsidR="003A573F" w:rsidRDefault="003A573F" w:rsidP="003A57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573F">
        <w:rPr>
          <w:rFonts w:ascii="Times New Roman" w:hAnsi="Times New Roman" w:cs="Times New Roman"/>
          <w:b/>
          <w:bCs/>
          <w:sz w:val="32"/>
          <w:szCs w:val="32"/>
        </w:rPr>
        <w:t xml:space="preserve">Прейскурант цен на оплату объединений по интересам в </w:t>
      </w:r>
    </w:p>
    <w:p w14:paraId="105BE03C" w14:textId="77777777" w:rsidR="00275C9C" w:rsidRDefault="003A573F" w:rsidP="003A57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573F">
        <w:rPr>
          <w:rFonts w:ascii="Times New Roman" w:hAnsi="Times New Roman" w:cs="Times New Roman"/>
          <w:b/>
          <w:bCs/>
          <w:sz w:val="32"/>
          <w:szCs w:val="32"/>
        </w:rPr>
        <w:t>ГУО «</w:t>
      </w:r>
      <w:proofErr w:type="spellStart"/>
      <w:r w:rsidRPr="003A573F">
        <w:rPr>
          <w:rFonts w:ascii="Times New Roman" w:hAnsi="Times New Roman" w:cs="Times New Roman"/>
          <w:b/>
          <w:bCs/>
          <w:sz w:val="32"/>
          <w:szCs w:val="32"/>
        </w:rPr>
        <w:t>Линовский</w:t>
      </w:r>
      <w:proofErr w:type="spellEnd"/>
      <w:r w:rsidRPr="003A573F">
        <w:rPr>
          <w:rFonts w:ascii="Times New Roman" w:hAnsi="Times New Roman" w:cs="Times New Roman"/>
          <w:b/>
          <w:bCs/>
          <w:sz w:val="32"/>
          <w:szCs w:val="32"/>
        </w:rPr>
        <w:t xml:space="preserve"> детский сад Пружанского района»</w:t>
      </w:r>
      <w:r w:rsidR="00275C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BEB900B" w14:textId="10E3DB2C" w:rsidR="003A573F" w:rsidRDefault="00275C9C" w:rsidP="003A57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03.01.2025 год</w:t>
      </w:r>
    </w:p>
    <w:p w14:paraId="0D100DB2" w14:textId="77777777" w:rsidR="003A573F" w:rsidRDefault="003A573F" w:rsidP="003A57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5564"/>
        <w:gridCol w:w="3051"/>
      </w:tblGrid>
      <w:tr w:rsidR="003A573F" w14:paraId="60AD10E9" w14:textId="77777777" w:rsidTr="003A573F">
        <w:tc>
          <w:tcPr>
            <w:tcW w:w="562" w:type="dxa"/>
          </w:tcPr>
          <w:p w14:paraId="65B9F675" w14:textId="5DFEDEE9" w:rsidR="003A573F" w:rsidRPr="003A573F" w:rsidRDefault="003A573F" w:rsidP="003A57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68" w:type="dxa"/>
          </w:tcPr>
          <w:p w14:paraId="2A30CC09" w14:textId="3DBBD7E4" w:rsidR="003A573F" w:rsidRPr="003A573F" w:rsidRDefault="003A573F" w:rsidP="003A57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</w:t>
            </w:r>
          </w:p>
        </w:tc>
        <w:tc>
          <w:tcPr>
            <w:tcW w:w="3115" w:type="dxa"/>
          </w:tcPr>
          <w:p w14:paraId="2D102D78" w14:textId="199F1BA2" w:rsidR="003A573F" w:rsidRPr="003A573F" w:rsidRDefault="003A573F" w:rsidP="003A57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3A5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умма 1 ОПИ</w:t>
            </w:r>
          </w:p>
        </w:tc>
      </w:tr>
      <w:tr w:rsidR="003A573F" w14:paraId="753A68EF" w14:textId="77777777" w:rsidTr="003A573F">
        <w:tc>
          <w:tcPr>
            <w:tcW w:w="562" w:type="dxa"/>
          </w:tcPr>
          <w:p w14:paraId="6A6E9CF3" w14:textId="5FA875BC" w:rsidR="003A573F" w:rsidRPr="003A573F" w:rsidRDefault="003A573F" w:rsidP="003A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8" w:type="dxa"/>
          </w:tcPr>
          <w:p w14:paraId="3087FC1B" w14:textId="248D1AD8" w:rsidR="003A573F" w:rsidRPr="003A573F" w:rsidRDefault="003A573F" w:rsidP="003A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>Художественный профиль «Умелые ручки», «Разноцветный мир»</w:t>
            </w:r>
          </w:p>
        </w:tc>
        <w:tc>
          <w:tcPr>
            <w:tcW w:w="3115" w:type="dxa"/>
          </w:tcPr>
          <w:p w14:paraId="6BDF6BE0" w14:textId="1DE17444" w:rsidR="003A573F" w:rsidRPr="003A573F" w:rsidRDefault="003A573F" w:rsidP="003A5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5C9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 w:rsidR="00275C9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</w:tr>
      <w:tr w:rsidR="003A573F" w14:paraId="6252ADFB" w14:textId="77777777" w:rsidTr="003A573F">
        <w:tc>
          <w:tcPr>
            <w:tcW w:w="562" w:type="dxa"/>
          </w:tcPr>
          <w:p w14:paraId="5CD87CB4" w14:textId="57B83666" w:rsidR="003A573F" w:rsidRPr="003A573F" w:rsidRDefault="003A573F" w:rsidP="003A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8" w:type="dxa"/>
          </w:tcPr>
          <w:p w14:paraId="7834E42C" w14:textId="4D2EDACC" w:rsidR="003A573F" w:rsidRPr="003A573F" w:rsidRDefault="003A573F" w:rsidP="003A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Физкультурно-спортивный «Дельфинёнок»</w:t>
            </w:r>
          </w:p>
        </w:tc>
        <w:tc>
          <w:tcPr>
            <w:tcW w:w="3115" w:type="dxa"/>
          </w:tcPr>
          <w:p w14:paraId="20226392" w14:textId="13E21151" w:rsidR="003A573F" w:rsidRPr="003A573F" w:rsidRDefault="003A573F" w:rsidP="003A5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5C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275C9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</w:tr>
    </w:tbl>
    <w:p w14:paraId="43487B7A" w14:textId="77777777" w:rsidR="003A573F" w:rsidRDefault="003A573F" w:rsidP="003A573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54E74E7" w14:textId="77777777" w:rsidR="003A573F" w:rsidRDefault="003A573F" w:rsidP="003A573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ADC4673" w14:textId="77777777" w:rsidR="003A573F" w:rsidRDefault="003A573F" w:rsidP="003A57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573F">
        <w:rPr>
          <w:rFonts w:ascii="Times New Roman" w:hAnsi="Times New Roman" w:cs="Times New Roman"/>
          <w:b/>
          <w:bCs/>
          <w:sz w:val="32"/>
          <w:szCs w:val="32"/>
        </w:rPr>
        <w:t xml:space="preserve">Прейскурант цен на оплату объединений по интересам в </w:t>
      </w:r>
    </w:p>
    <w:p w14:paraId="2F87892A" w14:textId="77777777" w:rsidR="003A573F" w:rsidRDefault="003A573F" w:rsidP="003A57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573F">
        <w:rPr>
          <w:rFonts w:ascii="Times New Roman" w:hAnsi="Times New Roman" w:cs="Times New Roman"/>
          <w:b/>
          <w:bCs/>
          <w:sz w:val="32"/>
          <w:szCs w:val="32"/>
        </w:rPr>
        <w:t>ГУО «</w:t>
      </w:r>
      <w:proofErr w:type="spellStart"/>
      <w:r w:rsidRPr="003A573F">
        <w:rPr>
          <w:rFonts w:ascii="Times New Roman" w:hAnsi="Times New Roman" w:cs="Times New Roman"/>
          <w:b/>
          <w:bCs/>
          <w:sz w:val="32"/>
          <w:szCs w:val="32"/>
        </w:rPr>
        <w:t>Линовский</w:t>
      </w:r>
      <w:proofErr w:type="spellEnd"/>
      <w:r w:rsidRPr="003A573F">
        <w:rPr>
          <w:rFonts w:ascii="Times New Roman" w:hAnsi="Times New Roman" w:cs="Times New Roman"/>
          <w:b/>
          <w:bCs/>
          <w:sz w:val="32"/>
          <w:szCs w:val="32"/>
        </w:rPr>
        <w:t xml:space="preserve"> детский сад Пружанского района»</w:t>
      </w:r>
    </w:p>
    <w:p w14:paraId="7FDACF84" w14:textId="2FCCDBFD" w:rsidR="00275C9C" w:rsidRDefault="00275C9C" w:rsidP="00275C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03.01.2025 год</w:t>
      </w:r>
    </w:p>
    <w:p w14:paraId="7DA5CC7F" w14:textId="77777777" w:rsidR="003A573F" w:rsidRDefault="003A573F" w:rsidP="003A57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5564"/>
        <w:gridCol w:w="3051"/>
      </w:tblGrid>
      <w:tr w:rsidR="003A573F" w14:paraId="51B29765" w14:textId="77777777" w:rsidTr="00275C9C">
        <w:tc>
          <w:tcPr>
            <w:tcW w:w="730" w:type="dxa"/>
          </w:tcPr>
          <w:p w14:paraId="5CA325D6" w14:textId="77777777" w:rsidR="003A573F" w:rsidRPr="003A573F" w:rsidRDefault="003A573F" w:rsidP="00930C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64" w:type="dxa"/>
          </w:tcPr>
          <w:p w14:paraId="79EF6CC3" w14:textId="77777777" w:rsidR="003A573F" w:rsidRPr="003A573F" w:rsidRDefault="003A573F" w:rsidP="00930C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</w:t>
            </w:r>
          </w:p>
        </w:tc>
        <w:tc>
          <w:tcPr>
            <w:tcW w:w="3051" w:type="dxa"/>
          </w:tcPr>
          <w:p w14:paraId="712C75DD" w14:textId="77777777" w:rsidR="003A573F" w:rsidRPr="003A573F" w:rsidRDefault="003A573F" w:rsidP="003A57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3A5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умма 1 ОПИ</w:t>
            </w:r>
          </w:p>
        </w:tc>
      </w:tr>
      <w:tr w:rsidR="00275C9C" w14:paraId="4EE54319" w14:textId="77777777" w:rsidTr="00275C9C">
        <w:tc>
          <w:tcPr>
            <w:tcW w:w="730" w:type="dxa"/>
          </w:tcPr>
          <w:p w14:paraId="4B66DE20" w14:textId="77777777" w:rsidR="00275C9C" w:rsidRPr="003A573F" w:rsidRDefault="00275C9C" w:rsidP="0027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4" w:type="dxa"/>
          </w:tcPr>
          <w:p w14:paraId="446442B3" w14:textId="77777777" w:rsidR="00275C9C" w:rsidRPr="003A573F" w:rsidRDefault="00275C9C" w:rsidP="0027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>Художественный профиль «Умелые ручки», «Разноцветный мир»</w:t>
            </w:r>
          </w:p>
        </w:tc>
        <w:tc>
          <w:tcPr>
            <w:tcW w:w="3051" w:type="dxa"/>
          </w:tcPr>
          <w:p w14:paraId="555F9508" w14:textId="74968F66" w:rsidR="00275C9C" w:rsidRPr="00275C9C" w:rsidRDefault="00275C9C" w:rsidP="0027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C9C">
              <w:rPr>
                <w:rFonts w:ascii="Times New Roman" w:hAnsi="Times New Roman" w:cs="Times New Roman"/>
                <w:sz w:val="28"/>
                <w:szCs w:val="28"/>
              </w:rPr>
              <w:t>15 руб. 32 коп.</w:t>
            </w:r>
          </w:p>
        </w:tc>
      </w:tr>
      <w:tr w:rsidR="00275C9C" w14:paraId="1F4644CC" w14:textId="77777777" w:rsidTr="00275C9C">
        <w:tc>
          <w:tcPr>
            <w:tcW w:w="730" w:type="dxa"/>
          </w:tcPr>
          <w:p w14:paraId="4C4C0533" w14:textId="77777777" w:rsidR="00275C9C" w:rsidRPr="003A573F" w:rsidRDefault="00275C9C" w:rsidP="0027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4" w:type="dxa"/>
          </w:tcPr>
          <w:p w14:paraId="1B705DAE" w14:textId="77777777" w:rsidR="00275C9C" w:rsidRPr="003A573F" w:rsidRDefault="00275C9C" w:rsidP="0027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Физкультурно-спортивный «Дельфинёнок»</w:t>
            </w:r>
          </w:p>
        </w:tc>
        <w:tc>
          <w:tcPr>
            <w:tcW w:w="3051" w:type="dxa"/>
          </w:tcPr>
          <w:p w14:paraId="40C6A21F" w14:textId="05AF932F" w:rsidR="00275C9C" w:rsidRPr="00275C9C" w:rsidRDefault="00275C9C" w:rsidP="0027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C9C">
              <w:rPr>
                <w:rFonts w:ascii="Times New Roman" w:hAnsi="Times New Roman" w:cs="Times New Roman"/>
                <w:sz w:val="28"/>
                <w:szCs w:val="28"/>
              </w:rPr>
              <w:t>33 руб. 23 коп.</w:t>
            </w:r>
          </w:p>
        </w:tc>
      </w:tr>
    </w:tbl>
    <w:p w14:paraId="65CA0F2A" w14:textId="77777777" w:rsidR="003A573F" w:rsidRPr="003A573F" w:rsidRDefault="003A573F" w:rsidP="003A573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82C9080" w14:textId="77777777" w:rsidR="003A573F" w:rsidRDefault="003A573F" w:rsidP="003A573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9885EE" w14:textId="77777777" w:rsidR="003A573F" w:rsidRDefault="003A573F" w:rsidP="003A57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573F">
        <w:rPr>
          <w:rFonts w:ascii="Times New Roman" w:hAnsi="Times New Roman" w:cs="Times New Roman"/>
          <w:b/>
          <w:bCs/>
          <w:sz w:val="32"/>
          <w:szCs w:val="32"/>
        </w:rPr>
        <w:t xml:space="preserve">Прейскурант цен на оплату объединений по интересам в </w:t>
      </w:r>
    </w:p>
    <w:p w14:paraId="0056B66F" w14:textId="77777777" w:rsidR="003A573F" w:rsidRDefault="003A573F" w:rsidP="003A57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573F">
        <w:rPr>
          <w:rFonts w:ascii="Times New Roman" w:hAnsi="Times New Roman" w:cs="Times New Roman"/>
          <w:b/>
          <w:bCs/>
          <w:sz w:val="32"/>
          <w:szCs w:val="32"/>
        </w:rPr>
        <w:t>ГУО «</w:t>
      </w:r>
      <w:proofErr w:type="spellStart"/>
      <w:r w:rsidRPr="003A573F">
        <w:rPr>
          <w:rFonts w:ascii="Times New Roman" w:hAnsi="Times New Roman" w:cs="Times New Roman"/>
          <w:b/>
          <w:bCs/>
          <w:sz w:val="32"/>
          <w:szCs w:val="32"/>
        </w:rPr>
        <w:t>Линовский</w:t>
      </w:r>
      <w:proofErr w:type="spellEnd"/>
      <w:r w:rsidRPr="003A573F">
        <w:rPr>
          <w:rFonts w:ascii="Times New Roman" w:hAnsi="Times New Roman" w:cs="Times New Roman"/>
          <w:b/>
          <w:bCs/>
          <w:sz w:val="32"/>
          <w:szCs w:val="32"/>
        </w:rPr>
        <w:t xml:space="preserve"> детский сад Пружанского района»</w:t>
      </w:r>
    </w:p>
    <w:p w14:paraId="302D4042" w14:textId="4E63AB2D" w:rsidR="00275C9C" w:rsidRDefault="00275C9C" w:rsidP="00275C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03.01.2025 год</w:t>
      </w:r>
    </w:p>
    <w:p w14:paraId="19A171EE" w14:textId="77777777" w:rsidR="003A573F" w:rsidRDefault="003A573F" w:rsidP="003A57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5564"/>
        <w:gridCol w:w="3051"/>
      </w:tblGrid>
      <w:tr w:rsidR="003A573F" w14:paraId="0E64D458" w14:textId="77777777" w:rsidTr="00275C9C">
        <w:tc>
          <w:tcPr>
            <w:tcW w:w="730" w:type="dxa"/>
          </w:tcPr>
          <w:p w14:paraId="619C7461" w14:textId="77777777" w:rsidR="003A573F" w:rsidRPr="003A573F" w:rsidRDefault="003A573F" w:rsidP="00930C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64" w:type="dxa"/>
          </w:tcPr>
          <w:p w14:paraId="4A2988EE" w14:textId="77777777" w:rsidR="003A573F" w:rsidRPr="003A573F" w:rsidRDefault="003A573F" w:rsidP="00930C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</w:t>
            </w:r>
          </w:p>
        </w:tc>
        <w:tc>
          <w:tcPr>
            <w:tcW w:w="3051" w:type="dxa"/>
          </w:tcPr>
          <w:p w14:paraId="367700C2" w14:textId="77777777" w:rsidR="003A573F" w:rsidRPr="003A573F" w:rsidRDefault="003A573F" w:rsidP="003A57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3A57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умма 1 ОПИ</w:t>
            </w:r>
          </w:p>
        </w:tc>
      </w:tr>
      <w:tr w:rsidR="00275C9C" w14:paraId="7D609DBF" w14:textId="77777777" w:rsidTr="00275C9C">
        <w:tc>
          <w:tcPr>
            <w:tcW w:w="730" w:type="dxa"/>
          </w:tcPr>
          <w:p w14:paraId="4D32DA7B" w14:textId="77777777" w:rsidR="00275C9C" w:rsidRPr="003A573F" w:rsidRDefault="00275C9C" w:rsidP="0027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4" w:type="dxa"/>
          </w:tcPr>
          <w:p w14:paraId="32F48876" w14:textId="77777777" w:rsidR="00275C9C" w:rsidRPr="003A573F" w:rsidRDefault="00275C9C" w:rsidP="0027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>Художественный профиль «Умелые ручки», «Разноцветный мир»</w:t>
            </w:r>
          </w:p>
        </w:tc>
        <w:tc>
          <w:tcPr>
            <w:tcW w:w="3051" w:type="dxa"/>
          </w:tcPr>
          <w:p w14:paraId="6A23E04B" w14:textId="15F249A1" w:rsidR="00275C9C" w:rsidRPr="003A573F" w:rsidRDefault="00275C9C" w:rsidP="0027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</w:tr>
      <w:tr w:rsidR="00275C9C" w14:paraId="02812FB7" w14:textId="77777777" w:rsidTr="00275C9C">
        <w:tc>
          <w:tcPr>
            <w:tcW w:w="730" w:type="dxa"/>
          </w:tcPr>
          <w:p w14:paraId="7E9095EE" w14:textId="77777777" w:rsidR="00275C9C" w:rsidRPr="003A573F" w:rsidRDefault="00275C9C" w:rsidP="0027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4" w:type="dxa"/>
          </w:tcPr>
          <w:p w14:paraId="0BD4BAE2" w14:textId="77777777" w:rsidR="00275C9C" w:rsidRPr="003A573F" w:rsidRDefault="00275C9C" w:rsidP="00275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Физкультурно-спортивный «Дельфинёнок»</w:t>
            </w:r>
          </w:p>
        </w:tc>
        <w:tc>
          <w:tcPr>
            <w:tcW w:w="3051" w:type="dxa"/>
          </w:tcPr>
          <w:p w14:paraId="7B122778" w14:textId="0438088C" w:rsidR="00275C9C" w:rsidRPr="003A573F" w:rsidRDefault="00275C9C" w:rsidP="0027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A573F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</w:tr>
    </w:tbl>
    <w:p w14:paraId="3110428B" w14:textId="77777777" w:rsidR="003A573F" w:rsidRPr="003A573F" w:rsidRDefault="003A573F" w:rsidP="003A573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CE6229" w14:textId="77777777" w:rsidR="003A573F" w:rsidRPr="003A573F" w:rsidRDefault="003A573F" w:rsidP="003A573F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A573F" w:rsidRPr="003A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3F"/>
    <w:rsid w:val="00264223"/>
    <w:rsid w:val="00275C9C"/>
    <w:rsid w:val="002D36B6"/>
    <w:rsid w:val="003A573F"/>
    <w:rsid w:val="00C3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BC3D"/>
  <w15:chartTrackingRefBased/>
  <w15:docId w15:val="{D56FD606-792D-4B51-AB29-AB6F07C5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2025-01-09T13:02:00Z</cp:lastPrinted>
  <dcterms:created xsi:type="dcterms:W3CDTF">2024-11-28T09:52:00Z</dcterms:created>
  <dcterms:modified xsi:type="dcterms:W3CDTF">2025-01-09T13:03:00Z</dcterms:modified>
</cp:coreProperties>
</file>