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C70C" w14:textId="77777777" w:rsidR="005205B5" w:rsidRDefault="005205B5" w:rsidP="005205B5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111111"/>
          <w:sz w:val="48"/>
          <w:szCs w:val="48"/>
        </w:rPr>
        <w:t>Консультация «Как повысить иммунитет: весенние правила для родителей»</w:t>
      </w:r>
    </w:p>
    <w:p w14:paraId="613807E0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14:paraId="3D92F457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Кстати, иммунологи делят иммунитет на 2 группы: естественный и искусственный.</w:t>
      </w:r>
    </w:p>
    <w:p w14:paraId="49B490E3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Естественный иммунитет — «зеркало» организма. Именно он отвечает за то, как поведет себя организм в ответ на контакт с носителем вируса и инфекции.</w:t>
      </w:r>
    </w:p>
    <w:p w14:paraId="2F2721CB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Искусственный иммунитет «приобретается» после вакцинации.</w:t>
      </w:r>
    </w:p>
    <w:p w14:paraId="0B482D9C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Почему иммунитет ослабевает?</w:t>
      </w:r>
    </w:p>
    <w:p w14:paraId="6B0A6A5F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На самом деле, никаких скрытых и неизвестных причин ослабшего детского иммунитета нет.</w:t>
      </w:r>
    </w:p>
    <w:p w14:paraId="099FC144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иммунитете малыша. Не стоит забывать и об экологической обстановке, и стрессах, которым подвержен растущий организм.</w:t>
      </w:r>
    </w:p>
    <w:p w14:paraId="50C5FFD4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Признаки ослабленного иммунитета:</w:t>
      </w:r>
    </w:p>
    <w:p w14:paraId="56F455B6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ребенок болеет чаще, чем 5 раз в год</w:t>
      </w:r>
    </w:p>
    <w:p w14:paraId="7688FDF5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болезнь протекает без температуры</w:t>
      </w:r>
    </w:p>
    <w:p w14:paraId="00838DDA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малыш всегда утомлен, бледен, капризничает</w:t>
      </w:r>
    </w:p>
    <w:p w14:paraId="51E5A2C2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увеличенные лимфоузлы</w:t>
      </w:r>
    </w:p>
    <w:p w14:paraId="71A1E004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дисбактериоз.</w:t>
      </w:r>
    </w:p>
    <w:p w14:paraId="6A1BE233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Ослабленный иммунитет чаще всего «выдает себя» весной.</w:t>
      </w:r>
    </w:p>
    <w:p w14:paraId="4AC1BC55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</w:p>
    <w:p w14:paraId="0562E1BF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Набраться сил и укрепить иммунитет ребенка помогут несколько известных, простых, но очень эффективных факторов:</w:t>
      </w:r>
    </w:p>
    <w:p w14:paraId="3D7B2033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витаминная подзарядка,</w:t>
      </w:r>
    </w:p>
    <w:p w14:paraId="378F06C4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активные прогулки на свежем воздухе,</w:t>
      </w:r>
    </w:p>
    <w:p w14:paraId="05035690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 полноценный сон,</w:t>
      </w:r>
    </w:p>
    <w:p w14:paraId="6C1C7F1E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-позитивные эмоции.</w:t>
      </w:r>
    </w:p>
    <w:p w14:paraId="1C459391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Поговорим поподробнее о каждом из пунктов.</w:t>
      </w:r>
    </w:p>
    <w:p w14:paraId="343AEA48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Витаминная армия.</w:t>
      </w:r>
    </w:p>
    <w:p w14:paraId="533AA65E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</w:p>
    <w:p w14:paraId="0C0D58AA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lastRenderedPageBreak/>
        <w:t>Витамин С – привычная и знакомая с детства аскорбиновая кислота является чрезвычайно важной для детского организма.</w:t>
      </w:r>
    </w:p>
    <w:p w14:paraId="770F368A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Важно: аскорбиновая кислота не синтезируется человеческим организмом и не накапливается в нем, ее запасы постоянно надо пополнять.</w:t>
      </w:r>
    </w:p>
    <w:p w14:paraId="1DAC4299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При нехватке витамина С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14:paraId="7483A1CC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Наибольшее количество витамина С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</w:p>
    <w:p w14:paraId="78E3147B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Витамин А (ретинол) 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14:paraId="3A9598D0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14:paraId="18142D38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Помочь поддержать детский иммунитет смогут продукты, содержащие витамин А - говяжья печень, молоко, сливочное масло, сметана, творог, сыр, яичный желток. Весенними источниками витамина А для тех ребят, кто любит фрукты и овощи являются: морковь, шпинат, брокколи, зеленый лук, зелень петрушки, яблоки, виноград.</w:t>
      </w:r>
    </w:p>
    <w:p w14:paraId="59178606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Витамин Е (токоферол) 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14:paraId="767D755C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Бороться со слабостью, плохим настроением и недостатком витамина Е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14:paraId="460C3AD0" w14:textId="43FAA84A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Витамины группы В. В этой группе очень много важных витаминов и у каждого свой номер: B1, B2,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B3,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B5,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B6,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B12,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B13,</w:t>
      </w:r>
      <w:r>
        <w:rPr>
          <w:rStyle w:val="c0"/>
          <w:rFonts w:eastAsiaTheme="majorEastAsia"/>
          <w:color w:val="111111"/>
          <w:sz w:val="28"/>
          <w:szCs w:val="28"/>
        </w:rPr>
        <w:t xml:space="preserve"> </w:t>
      </w:r>
      <w:r>
        <w:rPr>
          <w:rStyle w:val="c0"/>
          <w:rFonts w:eastAsiaTheme="majorEastAsia"/>
          <w:color w:val="111111"/>
          <w:sz w:val="28"/>
          <w:szCs w:val="28"/>
        </w:rPr>
        <w:t>B15 – целая армия на защите нашего здоровья!</w:t>
      </w:r>
    </w:p>
    <w:p w14:paraId="5E392915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Признаками недостатка витаминов группы В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14:paraId="51E9FD91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</w:p>
    <w:p w14:paraId="18B195F2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Свежевыжатые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14:paraId="6FD21876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lastRenderedPageBreak/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</w:p>
    <w:p w14:paraId="6A0165DE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Важно помнить, что для укрепления иммунитета ребенка важны не отдельные продукты, а полноценное сбалансированное питание. Это необходимо для нормальной работы всех систем в организме, и иммунной системы в том числе.</w:t>
      </w:r>
    </w:p>
    <w:p w14:paraId="52ADF15B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укрепят нервную систему.</w:t>
      </w:r>
    </w:p>
    <w:p w14:paraId="761105A0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14:paraId="0611B59A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14:paraId="70708CC4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14:paraId="28D52168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14:paraId="136F6355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Не менее 6-8 объятий в день необходимы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14:paraId="33427179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</w:p>
    <w:p w14:paraId="1707EE46" w14:textId="77777777" w:rsidR="005205B5" w:rsidRDefault="005205B5" w:rsidP="005205B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111111"/>
          <w:sz w:val="28"/>
          <w:szCs w:val="28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здоровье.</w:t>
      </w:r>
    </w:p>
    <w:p w14:paraId="6B887B53" w14:textId="77777777" w:rsidR="005205B5" w:rsidRDefault="005205B5"/>
    <w:sectPr w:rsidR="0052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5"/>
    <w:rsid w:val="00137B8D"/>
    <w:rsid w:val="005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95C9"/>
  <w15:chartTrackingRefBased/>
  <w15:docId w15:val="{B4EF4919-4000-455B-AA45-2B8EF5D3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0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5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05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05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05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05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05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05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05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05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05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05B5"/>
    <w:rPr>
      <w:b/>
      <w:bCs/>
      <w:smallCaps/>
      <w:color w:val="2F5496" w:themeColor="accent1" w:themeShade="BF"/>
      <w:spacing w:val="5"/>
    </w:rPr>
  </w:style>
  <w:style w:type="paragraph" w:customStyle="1" w:styleId="c11">
    <w:name w:val="c11"/>
    <w:basedOn w:val="a"/>
    <w:rsid w:val="005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7">
    <w:name w:val="c7"/>
    <w:basedOn w:val="a0"/>
    <w:rsid w:val="005205B5"/>
  </w:style>
  <w:style w:type="character" w:customStyle="1" w:styleId="c0">
    <w:name w:val="c0"/>
    <w:basedOn w:val="a0"/>
    <w:rsid w:val="005205B5"/>
  </w:style>
  <w:style w:type="paragraph" w:customStyle="1" w:styleId="c12">
    <w:name w:val="c12"/>
    <w:basedOn w:val="a"/>
    <w:rsid w:val="005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">
    <w:name w:val="c1"/>
    <w:basedOn w:val="a"/>
    <w:rsid w:val="0052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0">
    <w:name w:val="c10"/>
    <w:basedOn w:val="a0"/>
    <w:rsid w:val="0052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2025-02-28T12:46:00Z</dcterms:created>
  <dcterms:modified xsi:type="dcterms:W3CDTF">2025-02-28T12:48:00Z</dcterms:modified>
</cp:coreProperties>
</file>