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F4C2" w14:textId="051E50E8" w:rsidR="00B50AAE" w:rsidRPr="00B50AAE" w:rsidRDefault="00B50AAE" w:rsidP="00B50AA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</w:pPr>
      <w:r w:rsidRPr="00B50AAE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  <w14:ligatures w14:val="none"/>
        </w:rPr>
        <w:t>Приобщение детей дошкольного возраста к белорусской культуре в разных видах музыкальной деятельности.</w:t>
      </w:r>
    </w:p>
    <w:p w14:paraId="00075F3E" w14:textId="309FFF9F" w:rsidR="00B50AAE" w:rsidRPr="00B50AAE" w:rsidRDefault="00B50AAE" w:rsidP="00B50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Патриотическое воспитание подрастающего поколения выступает в качестве приоритетного направления современной образовательной политики.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ряде государственных документов подчеркивается важность проблемы воспитания личности, укорененной в национальной культуре, ответственно относящейся к судьбе своей страны. Воспитание патриотических чувств у детей является одной из основных задач дошкольного образования, решение которой обеспечивает планомерную и последовательную передачу исторического и социального опыта белорусского народа, воспитание уважения и гордости к государственным символам. Формирование патриотического сознания детей в условиях современного дошкольного образования направлено на воспитание у ребенка любви и привязанности к своей семье, дому, детскому саду, улице, городу, стране;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 и осуществляется средствами различных видов деятельности, в том числе музыкальной. Актуальность темы связана с раскрытием возможностей организации музыкальной деятельности с целью приобщения детей дошкольного возраста к истокам белорусской культуры.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Истинно художественной и естественной почвой для музыкального воспитания ребёнка является фольклор того народа, к которому он принадлежит, как среда, в которой искусство органично слито с жизнью и мировоззрением людей. Через фольклор и фольклорные праздники ребенок развивает свои музыкальные и творческие способности, проявляет свои умения, знания, коммуникативные навыки. Содержание народных праздников - прекрасный материал для развития эстетических чувств обучающихся, для расширения их кругозора и повышения культурного уровня. Народные музыкальные произведения ненавязчиво, часто в игровой форме помогают знакомить детей с обычаями и бытом белорусского народа, трудом, бережным отношением к природе, жизнелюбием, чувством юмора.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Вопросы приобщения детей дошкольного возраста к белорусскому музыкальному фольклору рассматриваются О.Н.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Анцыпирович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[1]. Исследователь отмечает, что детский музыкальный фольклор отражает различные виды музыкальной деятельности ребёнка: слушание – восприятие; пение; игра на музыкальных инструментах; народная хореография.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 xml:space="preserve">Приобщение детей младшего и среднего дошкольного возраста к белорусской культуре представляет собой преимущественно такие формы работы музыкального руководителя, которые способствуют развитию у воспитанников «языкового чутья» к белорусскому языку. Поэтому несложные в мелодическом и ритмическом отношении, легко запоминающиеся потешки, припевки, маленькие колыбельные песенки на белорусском языке необходимо активно включать в музыкальные занятия с детьми начиная уже с 2-3 лет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(например, из сборника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Беларускі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дзіцячы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фальклор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По мере «принятия» детьми белорусской народной музыки в образовательную практику вводятся хороводные («Верабей»), сюжетно-ролевые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Гэй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ты,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Воўчанька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 и музыкально-дидактические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Палачка-шукалачка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 игры. Имея такого рода речевой опыт, детям в дальнейшем будет легче осмыслить социальную действительность, а формирование в определенной системе действий с речевым материалом, который обязательно будет в любой из игр или песенок, приведет к употреблению детьми более сложных речевых конструкций. Следует отметить, что введение в образовательный процесс «белорусских дней», «недели белорусского языка», периодическое использование разных форм работы с детьми на белорусском языке, звучание языка на музыкальных занятиях дают положительные результаты, воспитывают потребность пения на родном языке, исполнения народных игр, формируют национальное самосознание будущего гражданина.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 белорусскими народными песнями и мелодиями знакомство начинается уже с первой младшей группы (например,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Ладкі-ладушкі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«Кую, кую ножку»,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Пеўнік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Сарока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Ліска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Божая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кароўка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»). Они построены на повторе одной несложной в мелодическом и ритмическом отношении музыкальной фразы, очень лаконичны, исполняются неторопливо, понятны по содержанию и отражают окружающий мир ребёнка. Народные мелодии естественны и потому легки для восприятия и запоминания, а возможность собственного исполнения доставляют малышам настоящую радость.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Поскольку у детей среднего и старшего дошкольного возраста певческое дыхание слабо развито, для них необходимо подбирать музыкальный репертуар с равномерной длиной музыкальных фраз (дыхание на уровне инстинкта): например,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Таўкачыкі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«Бусел»,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Чубаценькі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верабей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». Детские голоса в этом возрасте классифицируются вне зависимости от пола, только по диапазону: как у мальчиков, так и у девочек альт — низкий голос, сопрано — высокий голос, каждый из которых характеризуется присущими ему тембровой окраской, общим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звуковысотным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 примарным диапазоном. В этом случае сюжетные народные песни как нельзя лучше подходят для исполнения, подчеркивая особенность голосов детей (например,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Пасеялі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дзеўкі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лен»,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Запражыце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сівых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коней»).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Детские народные песни, как правило, связаны с играми, хороводами. Это своеобразные игры-состязания, игры-театрализации с танцевальными движениями, с импровизацией (например,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Гарлачык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Млын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«Грушка»,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Жавароначкі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прыляціце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», «У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мядзведзя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 бару»). В играх отражаются национальные черты, бытовой уклад народа, его мировоззрение, общественная жизнь. Именно возможность импровизации в игре дает детям свободу действий в выражении собственных эмоций.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При возможности можно использовать на занятиях мультимедийные презентации и видеофильмы с записью исполнения народных произведений профессиональными ансамблями (например, «Песняры»,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Радзімічы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Бяседа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»). Такой метод является более действенным, чем рассказ о том, как надо исполнить ту или иную песню. Следует подчеркнуть, что, используя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народную песню, музыкальный руководитель не только развивает детский голос, расширяет его диапазон, но и воспитывает подрастающее поколение гражданами своей страны, понимающими, любящими и сохраняющими народное певческое искусство.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Особую роль в приобщении ребёнка к белорусской культуре играют народные праздники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Восеньскi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кiрмаш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Калядкi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«Масленица»,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Гуканне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вясны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«Пасха»,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Купалле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 и др.) как средство выражения национального характера, яркая форма отдыха взрослых (педагогов и родителей) и детей, объединённых совместными действиями и общими переживаниями. На таких мероприятиях дети знакомятся с национальными костюмами и обрядами. При проведении праздников и развлечений используются все жанры, формы и элементы фольклора.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Оптимальной формой организации образовательного процесса для приобщения детей дошкольного возраста к национальной культуре является проведение всего годового цикла сезонных музыкально – игровых праздников: осенью –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Кірмаш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«Золотая осень», «День Матери»; зимой – «Новый год»,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Калядкi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Святкi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«Защитники Отечества», «Масленица»; весной – «Международный женский день»,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Гуканне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вясны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 «Пасха», «Никто не забыт и ничто не забыто»; летом – «Троица»,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Купалле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«День Независимости Республики Беларусь» и др.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Например, для празднования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Калядак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 с детьми разучиваются белорусские народные колядные песни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Учора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вячора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», «Нова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радасць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стала»), игры («Як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пайшоў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наш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казёл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»), хороводы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Павітай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казеленька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»), песенно-танцевальные композиции («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Калядачкі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», муз.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Л.Захлеўнага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Беларуская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полька», муз. 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I.Лучанка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), способствующие формированию у воспитанников умений определять стилистику белорусского народного танца и исполнять отдельные характерные танцевальные движения; сценки с медведем и козой, воспитывающие позитивное отношение и интерес к народному творчеству; белорусские народные мелодии (например, «</w:t>
      </w:r>
      <w:proofErr w:type="spellStart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Кросны</w:t>
      </w:r>
      <w:proofErr w:type="spellEnd"/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«Зелена»), исполняемые в оркестре с использованием не только народных шумовых инструментов из дерева (ложки, свистульки, трещотки, колотушки, рубель и другие), но и нетрадиционных – бытовых предметов (корыто, маслобойка, ступа, стиральная доска, деревянные кружки и бочонки).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Праздники могут проходить как в виде игры-драматизации, так и в форме театрализованного представления или кукольного спектакля. Необходимо, чтобы у детей возникли яркие впечатления, связанные с содержанием праздничного действа, что достигается активным привлечением их ко всем моментам подготовки и проведения праздника (украшение ёлки, крашенье яиц, раскрашивание глиняных поделок, прослушивание духовной музыки, организация танцев, хороводов и другое).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Следует отметить, что в процессе формирования у воспитанников представлений о годовым цикле белорусских народных праздничных традиций и обычаев происходит знакомство детей с национальными костюмами. На посиделках и праздниках дети совместно со взрослыми знакомятся с деталями костюма, наряжаются в него, входят в определённую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роль. По окончании праздничного периода педагоги с детьми организуют итоговые беседы. Как следствие у воспитанников активно совершенствуется нравственное и эстетическое отношение к народным традициям, к национальному культурному наследию.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 </w:t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Особое место в структуре фольклорных праздников занимает игра в оркестре (ансамбле) на не только народных музыкальных и шумовых, но и нетрадиционных – бытовых предметах. В результате у воспитанников формируется представление о составе белорусского народного оркестра и развиваются навыки игры на аутентичных инструментах. Характерные для белорусской народной музыкальной культуры звуки, тембры, мелодии насыщают слуховое восприятие ребёнка и постепенно формируют в его художественном сознании национальные музыкальные стереотипы, самобытное национальное музыкальное мышление. Доступность народных инструментов, привлекательность и лёгкость игры на них в ансамбле приносят детям радость, создают предпосылки для дальнейших занятий музыкой, формируют интерес к познанию мира музыки в разных его проявлениях. 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  <w:t>Приобщение к традиционной народной культуре является результатом развития интереса и отзывчивости детей при восприятии произведений фольклора, формирования представлений о жанрах народной музыки (по существенным признакам поэтики, музыки, исполнительской манеры и функции произведения) и народных традициях, овладения основами музыкально-фольклорной деятельности (в единстве пения, народной хореографии, игры на музыкальных инструментах, театрально-игрового начала) и детским творчеством. Методика работы выстроена на основе традиционного народного опыта (подражание, подпевание, «подхватывание», пение «за следом», диалог, детское творчество и т.д.) и технологий современного образования (личностно-развивающие, интерактивные и суггестивные методы, возможности использования аудио- и видеозаписей и др.).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B50AAE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анализ литературы, а также собственный опыт педагогической деятельности позволяют утверждать, что знакомство с белорусской народной музыкальной культурой развивает интерес и внимание детей дошкольного возраста к окружающему миру, народному слову и народным обычаям, воспитывает художественный вкус, совершенствует речь, формирует нравственные привычки, обогащает знания о природе. Именно поэтому детский музыкальный фольклор является ценным средством воспитания ребёнка, имеет большое значение в приобщении его к истокам родного, истинного белорусского народного творчества.</w:t>
      </w:r>
    </w:p>
    <w:p w14:paraId="35DD79CF" w14:textId="77777777" w:rsidR="00B50AAE" w:rsidRPr="00B50AAE" w:rsidRDefault="00B50AAE" w:rsidP="00B50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0AAE" w:rsidRPr="00B5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AE"/>
    <w:rsid w:val="005154BF"/>
    <w:rsid w:val="00B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840"/>
  <w15:chartTrackingRefBased/>
  <w15:docId w15:val="{3D9A8F45-75D3-4299-8925-CE1D66A5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A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A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A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A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A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A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0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A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A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A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A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0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9687</Characters>
  <Application>Microsoft Office Word</Application>
  <DocSecurity>0</DocSecurity>
  <Lines>80</Lines>
  <Paragraphs>22</Paragraphs>
  <ScaleCrop>false</ScaleCrop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2025-03-05T05:40:00Z</dcterms:created>
  <dcterms:modified xsi:type="dcterms:W3CDTF">2025-03-05T05:42:00Z</dcterms:modified>
</cp:coreProperties>
</file>