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3343" w:rsidRDefault="00913343" w:rsidP="00913343">
      <w:pPr>
        <w:pStyle w:val="Default"/>
      </w:pPr>
    </w:p>
    <w:p w:rsidR="00913343" w:rsidRDefault="00913343" w:rsidP="00913343">
      <w:pPr>
        <w:pStyle w:val="Default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Безопасность на водоемах в летнее время</w:t>
      </w:r>
    </w:p>
    <w:p w:rsidR="00913343" w:rsidRDefault="00913343" w:rsidP="00913343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Водоем является местом повышенного риска. Будьте внимательны!</w:t>
      </w:r>
    </w:p>
    <w:p w:rsidR="00913343" w:rsidRDefault="00913343" w:rsidP="00913343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Не оставляйте детей у воды без присмотра!</w:t>
      </w:r>
    </w:p>
    <w:p w:rsidR="00913343" w:rsidRDefault="00913343" w:rsidP="00913343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Не отпускайте ребенка на пляж одного!</w:t>
      </w:r>
    </w:p>
    <w:p w:rsidR="00913343" w:rsidRDefault="00913343" w:rsidP="00913343">
      <w:pPr>
        <w:pStyle w:val="Default"/>
        <w:rPr>
          <w:sz w:val="30"/>
          <w:szCs w:val="30"/>
        </w:rPr>
      </w:pPr>
      <w:r>
        <w:rPr>
          <w:sz w:val="30"/>
          <w:szCs w:val="30"/>
        </w:rPr>
        <w:t>Уважаемые взрослые! Купание в нетрезвом состоянии опасно!</w:t>
      </w:r>
    </w:p>
    <w:p w:rsidR="00913343" w:rsidRDefault="00913343" w:rsidP="00913343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Не упускайте ребенка из виду, когда он купается (не стоит полагаться на то, что ребенок уже большой </w:t>
      </w:r>
      <w:r>
        <w:rPr>
          <w:b/>
          <w:bCs/>
          <w:sz w:val="30"/>
          <w:szCs w:val="30"/>
        </w:rPr>
        <w:t xml:space="preserve">и </w:t>
      </w:r>
      <w:r>
        <w:rPr>
          <w:sz w:val="30"/>
          <w:szCs w:val="30"/>
        </w:rPr>
        <w:t>отлично плавает).</w:t>
      </w:r>
    </w:p>
    <w:p w:rsidR="00913343" w:rsidRDefault="00913343" w:rsidP="00913343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Выбирайте оборудованный пляж, там дежурят спасатели.</w:t>
      </w:r>
    </w:p>
    <w:p w:rsidR="00913343" w:rsidRDefault="00913343" w:rsidP="00913343">
      <w:pPr>
        <w:pStyle w:val="Default"/>
        <w:rPr>
          <w:sz w:val="30"/>
          <w:szCs w:val="30"/>
        </w:rPr>
      </w:pPr>
      <w:r>
        <w:rPr>
          <w:sz w:val="30"/>
          <w:szCs w:val="30"/>
        </w:rPr>
        <w:t>Родители, будьте рядом с детьми, играющими у водоемов!</w:t>
      </w:r>
    </w:p>
    <w:p w:rsidR="00913343" w:rsidRDefault="00913343" w:rsidP="00913343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Граждане, не употребляй спиртные напитки, находясь вблизи водоемов!</w:t>
      </w:r>
    </w:p>
    <w:p w:rsidR="00913343" w:rsidRDefault="00913343" w:rsidP="00913343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Не ныряйте в незнакомых местах. Это опасно!</w:t>
      </w:r>
    </w:p>
    <w:p w:rsidR="00913343" w:rsidRDefault="00913343" w:rsidP="00913343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Не заплывайте за буйки! Плавайте вдоль берега или по направлению </w:t>
      </w:r>
      <w:r>
        <w:rPr>
          <w:b/>
          <w:bCs/>
          <w:sz w:val="30"/>
          <w:szCs w:val="30"/>
        </w:rPr>
        <w:t xml:space="preserve">к </w:t>
      </w:r>
      <w:r>
        <w:rPr>
          <w:sz w:val="30"/>
          <w:szCs w:val="30"/>
        </w:rPr>
        <w:t>нему!</w:t>
      </w:r>
    </w:p>
    <w:p w:rsidR="00913343" w:rsidRDefault="00913343" w:rsidP="00913343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Не прыгайте в воду с лодок, катеров, причалов! Это смертельно опасно!</w:t>
      </w:r>
    </w:p>
    <w:p w:rsidR="00913343" w:rsidRDefault="00913343" w:rsidP="00913343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Запомните! Опасно плавать на надувных матрацах и автокамерах!</w:t>
      </w:r>
    </w:p>
    <w:p w:rsidR="00913343" w:rsidRDefault="00913343" w:rsidP="00913343">
      <w:pPr>
        <w:pStyle w:val="Default"/>
        <w:rPr>
          <w:sz w:val="30"/>
          <w:szCs w:val="30"/>
        </w:rPr>
      </w:pPr>
      <w:bookmarkStart w:id="0" w:name="_GoBack"/>
      <w:bookmarkEnd w:id="0"/>
    </w:p>
    <w:p w:rsidR="00913343" w:rsidRDefault="00913343" w:rsidP="00913343">
      <w:pPr>
        <w:pStyle w:val="Default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Правила безопасности при посещении пляжей</w:t>
      </w:r>
    </w:p>
    <w:p w:rsidR="00913343" w:rsidRDefault="00913343" w:rsidP="00913343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Лицам, посещающим пляжи, запрещается:</w:t>
      </w:r>
    </w:p>
    <w:p w:rsidR="00913343" w:rsidRDefault="00913343" w:rsidP="00913343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купаться в запрещенных для купания местах, а также в темное время суток;</w:t>
      </w:r>
    </w:p>
    <w:p w:rsidR="00913343" w:rsidRDefault="00913343" w:rsidP="00913343">
      <w:pPr>
        <w:pStyle w:val="Default"/>
        <w:rPr>
          <w:sz w:val="30"/>
          <w:szCs w:val="30"/>
        </w:rPr>
      </w:pPr>
      <w:r>
        <w:rPr>
          <w:sz w:val="30"/>
          <w:szCs w:val="30"/>
        </w:rPr>
        <w:t>употреблять на пляжах алкогольные, слабоалкогольные напитки, пиво, наркотические средства, психотропные вещества, их аналоги, токсические или другие одурманивающие вещества;</w:t>
      </w:r>
    </w:p>
    <w:p w:rsidR="00913343" w:rsidRDefault="00913343" w:rsidP="00913343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купаться в состоянии алкогольного опьянения </w:t>
      </w:r>
      <w:r>
        <w:rPr>
          <w:b/>
          <w:bCs/>
          <w:sz w:val="30"/>
          <w:szCs w:val="30"/>
        </w:rPr>
        <w:t xml:space="preserve">и </w:t>
      </w:r>
      <w:r>
        <w:rPr>
          <w:sz w:val="30"/>
          <w:szCs w:val="30"/>
        </w:rPr>
        <w:t>(или) в состоянии, вызванном потреблением наркотических средств, психотропных веществ, их аналогов, токсических или других одурманивающих веществ;</w:t>
      </w:r>
    </w:p>
    <w:p w:rsidR="00913343" w:rsidRDefault="00913343" w:rsidP="00913343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заплывать за границы, обозначающие акваторию пляжа;</w:t>
      </w:r>
    </w:p>
    <w:p w:rsidR="00913343" w:rsidRDefault="00913343" w:rsidP="00913343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подплывать </w:t>
      </w:r>
      <w:r>
        <w:rPr>
          <w:b/>
          <w:bCs/>
          <w:sz w:val="30"/>
          <w:szCs w:val="30"/>
        </w:rPr>
        <w:t xml:space="preserve">к </w:t>
      </w:r>
      <w:r>
        <w:rPr>
          <w:sz w:val="30"/>
          <w:szCs w:val="30"/>
        </w:rPr>
        <w:t>судам, плавучим объектам;</w:t>
      </w:r>
    </w:p>
    <w:p w:rsidR="00913343" w:rsidRDefault="00913343" w:rsidP="00913343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взбираться на технические и предупредительные знаки, буи, прочие предметы;</w:t>
      </w:r>
    </w:p>
    <w:p w:rsidR="00913343" w:rsidRDefault="00913343" w:rsidP="00913343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плавать на спортивном инвентаре, досках, лежаках, бревнах, автокамерах, надувных матрацах, иных предметах;</w:t>
      </w:r>
    </w:p>
    <w:p w:rsidR="00913343" w:rsidRDefault="00913343" w:rsidP="00913343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использовать спасательные средства и снаряжение не по назначению;</w:t>
      </w:r>
    </w:p>
    <w:p w:rsidR="00913343" w:rsidRDefault="00913343" w:rsidP="00913343">
      <w:pPr>
        <w:pStyle w:val="Default"/>
        <w:pageBreakBefore/>
        <w:rPr>
          <w:sz w:val="30"/>
          <w:szCs w:val="30"/>
        </w:rPr>
      </w:pPr>
    </w:p>
    <w:p w:rsidR="00913343" w:rsidRDefault="00913343" w:rsidP="00913343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организовывать игры в воде, связанные с нырянием и захватом купающегося, а также совершать иные действия, которые могут стать причиной несчастного случая;</w:t>
      </w:r>
    </w:p>
    <w:p w:rsidR="00F12C76" w:rsidRDefault="00913343" w:rsidP="00913343">
      <w:pPr>
        <w:spacing w:after="0"/>
        <w:ind w:firstLine="709"/>
        <w:jc w:val="both"/>
      </w:pPr>
      <w:r>
        <w:rPr>
          <w:sz w:val="30"/>
          <w:szCs w:val="30"/>
        </w:rPr>
        <w:t>подавать ложные сигналы тревоги; оставлять детей до 14 лет без присмотра; стирать белье, мыть транспортные средства, купать животных; запрещается прыгать в воду с судов, плавучих объектов, мостов, причалов, плотин, дамб, других гидротехнических сооружений и устройств, а также заход, маневрирование и стоянка судов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43"/>
    <w:rsid w:val="006C0B77"/>
    <w:rsid w:val="008242FF"/>
    <w:rsid w:val="00870751"/>
    <w:rsid w:val="00913343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8DC5"/>
  <w15:chartTrackingRefBased/>
  <w15:docId w15:val="{9F8A6C79-595C-4934-9DB2-D70B9B00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3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2024-05-29T09:00:00Z</dcterms:created>
  <dcterms:modified xsi:type="dcterms:W3CDTF">2024-05-29T09:02:00Z</dcterms:modified>
</cp:coreProperties>
</file>