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F736C" w14:textId="77777777" w:rsidR="0011255B" w:rsidRPr="0011255B" w:rsidRDefault="0011255B" w:rsidP="0011255B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kern w:val="0"/>
          <w:sz w:val="32"/>
          <w:szCs w:val="32"/>
          <w:lang w:eastAsia="ru-RU"/>
          <w14:ligatures w14:val="none"/>
        </w:rPr>
      </w:pPr>
      <w:r w:rsidRPr="0011255B">
        <w:rPr>
          <w:rFonts w:ascii="Times New Roman" w:eastAsia="Times New Roman" w:hAnsi="Times New Roman" w:cs="Times New Roman"/>
          <w:b/>
          <w:bCs/>
          <w:color w:val="111111"/>
          <w:kern w:val="0"/>
          <w:sz w:val="32"/>
          <w:szCs w:val="32"/>
          <w:lang w:eastAsia="ru-RU"/>
          <w14:ligatures w14:val="none"/>
        </w:rPr>
        <w:t>Лето с детьми: 10 правил безопасности</w:t>
      </w:r>
    </w:p>
    <w:p w14:paraId="216EE1CD" w14:textId="77777777" w:rsidR="0011255B" w:rsidRDefault="0011255B" w:rsidP="0011255B">
      <w:pPr>
        <w:shd w:val="clear" w:color="auto" w:fill="FFFFFF"/>
        <w:spacing w:before="300" w:after="15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1255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Наступило долгожданное тепло и каникулы, а значит, большую часть времени дети будут проводить на свежем воздухе. Чтобы отдых оставил приятные впечатления и воспоминания, а неприятности не омрачили три летних месяца, стоит заранее подумать о </w:t>
      </w:r>
      <w:hyperlink r:id="rId4" w:history="1">
        <w:r w:rsidRPr="0011255B">
          <w:rPr>
            <w:rFonts w:ascii="Times New Roman" w:eastAsia="Times New Roman" w:hAnsi="Times New Roman" w:cs="Times New Roman"/>
            <w:color w:val="000080"/>
            <w:kern w:val="0"/>
            <w:sz w:val="28"/>
            <w:szCs w:val="28"/>
            <w:u w:val="single"/>
            <w:lang w:eastAsia="ru-RU"/>
            <w14:ligatures w14:val="none"/>
          </w:rPr>
          <w:t>безопасности детей</w:t>
        </w:r>
        <w:r w:rsidRPr="0011255B">
          <w:rPr>
            <w:rFonts w:ascii="Times New Roman" w:eastAsia="Times New Roman" w:hAnsi="Times New Roman" w:cs="Times New Roman"/>
            <w:color w:val="337AB7"/>
            <w:kern w:val="0"/>
            <w:sz w:val="28"/>
            <w:szCs w:val="28"/>
            <w:u w:val="single"/>
            <w:lang w:eastAsia="ru-RU"/>
            <w14:ligatures w14:val="none"/>
          </w:rPr>
          <w:t> </w:t>
        </w:r>
      </w:hyperlink>
      <w:r w:rsidRPr="0011255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 напомнить им об этом.</w:t>
      </w:r>
      <w:r w:rsidRPr="0011255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</w:r>
      <w:r w:rsidRPr="0011255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</w:r>
      <w:r w:rsidRPr="0011255B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ru-RU"/>
          <w14:ligatures w14:val="none"/>
        </w:rPr>
        <w:t>1. Не все, что привлекательно выглядит, является съедобным. </w:t>
      </w:r>
      <w:r w:rsidRPr="0011255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>Лето – самое подходящее время, чтобы вместе с детьми изучить названия растений, ягод и плодов. На помощь придут энциклопедии, информация из интернета и ваши собственные знания. Если у вас есть сад, постарайтесь, чтобы в нем не росло ничего ядовитого: малыши могут просто забыть, что красивые оранжево-красные ягоды ландыша или бузину ни в коем случае есть нельзя. Поэтому лучше, если их просто не будет на участке. В любом случае установите правило: ничто незнакомое в рот не брать. </w:t>
      </w:r>
    </w:p>
    <w:p w14:paraId="09D14205" w14:textId="77777777" w:rsidR="0011255B" w:rsidRDefault="0011255B" w:rsidP="0011255B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ru-RU"/>
          <w14:ligatures w14:val="none"/>
        </w:rPr>
      </w:pPr>
      <w:r w:rsidRPr="0011255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</w:r>
      <w:r w:rsidRPr="0011255B">
        <w:rPr>
          <w:rFonts w:ascii="Times New Roman" w:eastAsia="Times New Roman" w:hAnsi="Times New Roman" w:cs="Times New Roman"/>
          <w:noProof/>
          <w:color w:val="111111"/>
          <w:kern w:val="0"/>
          <w:sz w:val="28"/>
          <w:szCs w:val="28"/>
          <w:lang w:eastAsia="ru-RU"/>
          <w14:ligatures w14:val="none"/>
        </w:rPr>
        <w:drawing>
          <wp:anchor distT="0" distB="0" distL="0" distR="0" simplePos="0" relativeHeight="251659264" behindDoc="0" locked="0" layoutInCell="1" allowOverlap="0" wp14:anchorId="76D43EB2" wp14:editId="477624C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71750" cy="1781175"/>
            <wp:effectExtent l="0" t="0" r="0" b="9525"/>
            <wp:wrapSquare wrapText="bothSides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255B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ru-RU"/>
          <w14:ligatures w14:val="none"/>
        </w:rPr>
        <w:t>2. Осторожнее с насекомыми.</w:t>
      </w:r>
      <w:r w:rsidRPr="0011255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br/>
      </w:r>
      <w:r w:rsidRPr="0011255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Кроме ботаники, летом наглядно можно изучать и зоологию. Поговорите о том, почему не нужно размахивать руками, если рядом летает оса. Почему лучше не пользоваться резко пахнущим мылом или детской косметикой с сильными ароматами, чтобы не привлекать насекомых сладкими запахами. Что сделать, если все-таки укусила пчела. Для защиты от опасных насекомых выберите репеллент с натуральными компонентами, разрешенный для детей, и наносите его самостоятельно в соответствии с инструкцией. </w:t>
      </w:r>
      <w:r w:rsidRPr="0011255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</w:r>
    </w:p>
    <w:p w14:paraId="5F3BE61B" w14:textId="77777777" w:rsidR="0011255B" w:rsidRDefault="0011255B" w:rsidP="0011255B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ru-RU"/>
          <w14:ligatures w14:val="none"/>
        </w:rPr>
      </w:pPr>
      <w:r w:rsidRPr="0011255B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ru-RU"/>
          <w14:ligatures w14:val="none"/>
        </w:rPr>
        <w:t>3. Защищаться от солнца. </w:t>
      </w:r>
      <w:r w:rsidRPr="0011255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>Стоит как можно раньше познакомить ребенка с солнцезащитным кремом и объяснить, для чего и как часто им пользоваться. И даже с учетом нанесенного крема нужно не забывать про головной убор и зонт для пляжных игр, а также о том, что необходимо чередовать время пребывания на солнце с играми в тени. Расскажите о периодах самого активного солнца (с 10-00 до 17-00) и объясните, что если ребенок чувствует, как ему начало щипать кожу, нужно сразу же уйти в тень. </w:t>
      </w:r>
      <w:r w:rsidRPr="0011255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</w:r>
    </w:p>
    <w:p w14:paraId="0DE558E8" w14:textId="77777777" w:rsidR="0011255B" w:rsidRDefault="0011255B" w:rsidP="0011255B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ru-RU"/>
          <w14:ligatures w14:val="none"/>
        </w:rPr>
      </w:pPr>
      <w:r w:rsidRPr="0011255B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ru-RU"/>
          <w14:ligatures w14:val="none"/>
        </w:rPr>
        <w:t>4. Купаться под присмотром взрослого. </w:t>
      </w:r>
      <w:r w:rsidRPr="0011255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 xml:space="preserve">Даже если ребенок уверенно плавает или одет в специальные нарукавники, </w:t>
      </w:r>
      <w:r w:rsidRPr="0011255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жилет и круг, обязательно будьте рядом внимательным наблюдателем и не упускайте его из виду. Так вы сможете видеть, что ребенок плавает в специально отведенном, неглубоком месте и контролировать потенциально опасные игры, которыми дети могут увлекаться в воде. </w:t>
      </w:r>
      <w:r w:rsidRPr="0011255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</w:r>
    </w:p>
    <w:p w14:paraId="006BDF5D" w14:textId="17F7863C" w:rsidR="0011255B" w:rsidRPr="0011255B" w:rsidRDefault="0011255B" w:rsidP="0011255B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1255B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ru-RU"/>
          <w14:ligatures w14:val="none"/>
        </w:rPr>
        <w:t>5. Надевать защитное снаряжение.</w:t>
      </w:r>
      <w:r w:rsidRPr="0011255B">
        <w:rPr>
          <w:rFonts w:ascii="Times New Roman" w:eastAsia="Times New Roman" w:hAnsi="Times New Roman" w:cs="Times New Roman"/>
          <w:noProof/>
          <w:color w:val="111111"/>
          <w:kern w:val="0"/>
          <w:sz w:val="28"/>
          <w:szCs w:val="28"/>
          <w:lang w:eastAsia="ru-RU"/>
          <w14:ligatures w14:val="none"/>
        </w:rPr>
        <w:drawing>
          <wp:anchor distT="0" distB="0" distL="0" distR="0" simplePos="0" relativeHeight="251660288" behindDoc="0" locked="0" layoutInCell="1" allowOverlap="0" wp14:anchorId="1A6DD8B6" wp14:editId="031F7F9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19300" cy="22669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255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Покупка велосипеда, роликов или скейтборда должна сопровождаться покупкой шлема и прочей защиты от травм. А надевание такого снаряжения пусть станет обязательным правилом, неважно, одну минуту ехать до нужного места или двадцать. </w:t>
      </w:r>
    </w:p>
    <w:p w14:paraId="0BC14529" w14:textId="32907D18" w:rsidR="0011255B" w:rsidRDefault="0011255B" w:rsidP="0011255B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ru-RU"/>
          <w14:ligatures w14:val="none"/>
        </w:rPr>
      </w:pPr>
      <w:r w:rsidRPr="0011255B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ru-RU"/>
          <w14:ligatures w14:val="none"/>
        </w:rPr>
        <w:t>6. Выбирать безопасные игровые площадки. </w:t>
      </w:r>
      <w:r w:rsidRPr="0011255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>Прежде чем посадить ребенка на качели, взрослому необходимо убедиться, что крепления прочные, а сиденье гладкое, без зазубрин и торчащих гвоздей. Аттракционы в парках необходимо выбирать в соответствии с рекомендованным правилами возрастом, напоминать детям о пристегивании и аккуратном поведении во время катания. Во время прыжков маленького ребенка на батуте, взрослому нужно находиться рядом и не разрешать кувырки или прыжки нескольких детей на батуте одновременно. Также нужно объяснить ребенку, что на солнце металлические части игровых конструкций могут сильно нагреваться и, прежде чем съезжать с горки, нужно убедиться, не горяча ли ее поверхность.</w:t>
      </w:r>
    </w:p>
    <w:p w14:paraId="666AAF6D" w14:textId="6C1BE020" w:rsidR="0011255B" w:rsidRDefault="0011255B" w:rsidP="0011255B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ru-RU"/>
          <w14:ligatures w14:val="none"/>
        </w:rPr>
      </w:pPr>
      <w:r w:rsidRPr="0011255B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ru-RU"/>
          <w14:ligatures w14:val="none"/>
        </w:rPr>
        <w:t>7. Мыть руки перед едой. </w:t>
      </w:r>
      <w:r w:rsidRPr="0011255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>А также овощи, фрукты и ягоды. Чтобы избежать инфекций и "болезней немытых рук", летом необходимо чаще напоминать детям о простых правилах гигиены, а также иметь с собой влажные салфетки на случай, если рядом не окажется воды. Также летом нужно тщательно следить за скоропортящимися продуктами и не хранить их при комнатной температуре. </w:t>
      </w:r>
    </w:p>
    <w:p w14:paraId="4564A031" w14:textId="18AE010B" w:rsidR="0011255B" w:rsidRPr="0011255B" w:rsidRDefault="0011255B" w:rsidP="0011255B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1255B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ru-RU"/>
          <w14:ligatures w14:val="none"/>
        </w:rPr>
        <w:t>8. Одеваться по погоде и ситуации. </w:t>
      </w:r>
      <w:r w:rsidRPr="0011255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>Для жаркой погоды стоит выбирать одежду из натуральных тканей – "дышащую" и свободную. Поговорите о том, почему в лес лучше надевать одежду с длинными рукавами, брюки и закрытую обувь, и как это может защитить от укусов насекомых. Обратите внимание на то, как одет ребенок, играющий на детской площадке: опасными элементами одежды считаются тесемки на футболках и платьях и особенно шнурки, продетые в капюшоны кофт, так как они могут зацепиться за игровое оборудование. </w:t>
      </w:r>
      <w:r w:rsidRPr="0011255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</w:r>
      <w:r w:rsidRPr="0011255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</w:r>
      <w:r w:rsidRPr="0011255B">
        <w:rPr>
          <w:rFonts w:ascii="Times New Roman" w:eastAsia="Times New Roman" w:hAnsi="Times New Roman" w:cs="Times New Roman"/>
          <w:noProof/>
          <w:color w:val="111111"/>
          <w:kern w:val="0"/>
          <w:sz w:val="28"/>
          <w:szCs w:val="28"/>
          <w:lang w:eastAsia="ru-RU"/>
          <w14:ligatures w14:val="none"/>
        </w:rPr>
        <w:lastRenderedPageBreak/>
        <w:drawing>
          <wp:anchor distT="0" distB="0" distL="0" distR="0" simplePos="0" relativeHeight="251661312" behindDoc="0" locked="0" layoutInCell="1" allowOverlap="0" wp14:anchorId="6A6F2DB4" wp14:editId="46394EC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47875" cy="2228850"/>
            <wp:effectExtent l="0" t="0" r="9525" b="0"/>
            <wp:wrapSquare wrapText="bothSides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255B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ru-RU"/>
          <w14:ligatures w14:val="none"/>
        </w:rPr>
        <w:t>9. При грозе и молнии найти безопасное укрытие. </w:t>
      </w:r>
      <w:r w:rsidRPr="0011255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>Даже если ребенок не боится громких звуков, а вид сверкающей молнии кажется ему завораживающим, стоит четко объяснить, какую опасность таит молния для людей на открытом пространстве, и почему необходимо переждать непогоду в закрытом помещении подальше от окон и дверей. </w:t>
      </w:r>
    </w:p>
    <w:p w14:paraId="4062547D" w14:textId="77777777" w:rsidR="0011255B" w:rsidRPr="0011255B" w:rsidRDefault="0011255B" w:rsidP="0011255B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1255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</w:r>
      <w:r w:rsidRPr="0011255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</w:r>
      <w:r w:rsidRPr="0011255B">
        <w:rPr>
          <w:rFonts w:ascii="Times New Roman" w:eastAsia="Times New Roman" w:hAnsi="Times New Roman" w:cs="Times New Roman"/>
          <w:noProof/>
          <w:color w:val="111111"/>
          <w:kern w:val="0"/>
          <w:sz w:val="28"/>
          <w:szCs w:val="28"/>
          <w:lang w:eastAsia="ru-RU"/>
          <w14:ligatures w14:val="none"/>
        </w:rPr>
        <w:drawing>
          <wp:anchor distT="0" distB="0" distL="0" distR="0" simplePos="0" relativeHeight="251662336" behindDoc="0" locked="0" layoutInCell="1" allowOverlap="0" wp14:anchorId="1F8FE07E" wp14:editId="6DA3FE17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628900" cy="1743075"/>
            <wp:effectExtent l="0" t="0" r="0" b="9525"/>
            <wp:wrapSquare wrapText="bothSides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255B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ru-RU"/>
          <w14:ligatures w14:val="none"/>
        </w:rPr>
        <w:t>10. Пить достаточно воды.</w:t>
      </w:r>
      <w:r w:rsidRPr="0011255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 </w:t>
      </w:r>
      <w:r w:rsidRPr="0011255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>Хорошо, если у ребенка есть свой рюкзак, а в нем бутылка с водой, которую можно наполнить. При активных играх нужно напоминать о питье каждые 15-20 минут, а в особенно жаркие дни нелишним будет распылять на тело термальную или обыкновенную воду из пульверизатора. Желательно, чтобы выходя из дома с детьми, родители держали в сумке стандартный летний набор: вода, солнцезащитный крем, мини-аптечка, головной убор и не портящиеся закуски. Так, имея под рукой предметы на случай необходимости, взрослые и дети смогут расслабиться и получать удовольствие от самого активного и солнечного времени года. </w:t>
      </w:r>
    </w:p>
    <w:p w14:paraId="175018CD" w14:textId="77777777" w:rsidR="0011255B" w:rsidRPr="0011255B" w:rsidRDefault="0011255B" w:rsidP="00112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1255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свернуть</w:t>
      </w:r>
    </w:p>
    <w:p w14:paraId="73129118" w14:textId="77777777" w:rsidR="0011255B" w:rsidRPr="0011255B" w:rsidRDefault="0011255B">
      <w:pPr>
        <w:rPr>
          <w:rFonts w:ascii="Times New Roman" w:hAnsi="Times New Roman" w:cs="Times New Roman"/>
          <w:sz w:val="28"/>
          <w:szCs w:val="28"/>
        </w:rPr>
      </w:pPr>
    </w:p>
    <w:sectPr w:rsidR="0011255B" w:rsidRPr="00112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55B"/>
    <w:rsid w:val="0011255B"/>
    <w:rsid w:val="007A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F191D"/>
  <w15:chartTrackingRefBased/>
  <w15:docId w15:val="{0E44B8F0-1572-4BD8-BE33-80F73B08B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25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5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5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5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5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5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5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5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5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25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125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125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1255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1255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1255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1255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1255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1255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125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12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5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125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125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1255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1255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1255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125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1255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125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4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ya-roditel.ru/bezopastnost-detey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761</Words>
  <Characters>4341</Characters>
  <Application>Microsoft Office Word</Application>
  <DocSecurity>0</DocSecurity>
  <Lines>36</Lines>
  <Paragraphs>10</Paragraphs>
  <ScaleCrop>false</ScaleCrop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2025-06-10T08:39:00Z</dcterms:created>
  <dcterms:modified xsi:type="dcterms:W3CDTF">2025-06-10T08:41:00Z</dcterms:modified>
</cp:coreProperties>
</file>